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B83DF" w14:textId="09AB8169" w:rsidR="00943D0F" w:rsidRDefault="00943D0F" w:rsidP="00943D0F">
      <w:pPr>
        <w:spacing w:after="360"/>
        <w:rPr>
          <w:rFonts w:ascii="Libre Franklin" w:hAnsi="Libre Franklin"/>
          <w:i/>
          <w:iCs/>
          <w:color w:val="333333"/>
        </w:rPr>
      </w:pPr>
      <w:r w:rsidRPr="00943D0F">
        <w:rPr>
          <w:rFonts w:ascii="Libre Franklin" w:hAnsi="Libre Franklin"/>
          <w:i/>
          <w:iCs/>
          <w:color w:val="333333"/>
        </w:rPr>
        <w:t>Adapted from the </w:t>
      </w:r>
      <w:hyperlink r:id="rId7" w:anchor="heading=h.r55cv44vjj2b" w:history="1">
        <w:r w:rsidRPr="00943D0F">
          <w:rPr>
            <w:rFonts w:ascii="Libre Franklin" w:hAnsi="Libre Franklin"/>
            <w:i/>
            <w:iCs/>
            <w:color w:val="222222"/>
            <w:u w:val="single"/>
          </w:rPr>
          <w:t>ASG FAQ</w:t>
        </w:r>
      </w:hyperlink>
      <w:r w:rsidRPr="00943D0F">
        <w:rPr>
          <w:rFonts w:ascii="Libre Franklin" w:hAnsi="Libre Franklin"/>
          <w:color w:val="333333"/>
        </w:rPr>
        <w:t> </w:t>
      </w:r>
      <w:r w:rsidRPr="00943D0F">
        <w:rPr>
          <w:rFonts w:ascii="Libre Franklin" w:hAnsi="Libre Franklin"/>
          <w:i/>
          <w:iCs/>
          <w:color w:val="333333"/>
        </w:rPr>
        <w:t>and related resources</w:t>
      </w:r>
    </w:p>
    <w:p w14:paraId="4793DC84" w14:textId="2AE05958" w:rsidR="00943D0F" w:rsidRPr="003C6CCB" w:rsidRDefault="003C6CCB" w:rsidP="00943D0F">
      <w:pPr>
        <w:spacing w:after="360"/>
        <w:rPr>
          <w:rFonts w:ascii="Libre Franklin" w:hAnsi="Libre Franklin"/>
          <w:b/>
          <w:bCs/>
          <w:color w:val="333333"/>
        </w:rPr>
      </w:pPr>
      <w:r w:rsidRPr="003C6CCB">
        <w:rPr>
          <w:rFonts w:ascii="Libre Franklin" w:hAnsi="Libre Franklin"/>
          <w:b/>
          <w:bCs/>
          <w:color w:val="333333"/>
        </w:rPr>
        <w:t>Contents</w:t>
      </w:r>
    </w:p>
    <w:p w14:paraId="0001D486" w14:textId="1FAC61BA" w:rsidR="003C6CCB" w:rsidRDefault="00F70333" w:rsidP="00943D0F">
      <w:pPr>
        <w:spacing w:after="360"/>
        <w:rPr>
          <w:rFonts w:ascii="Libre Franklin" w:hAnsi="Libre Franklin"/>
          <w:color w:val="333333"/>
        </w:rPr>
      </w:pPr>
      <w:r>
        <w:rPr>
          <w:rFonts w:ascii="Libre Franklin" w:hAnsi="Libre Franklin"/>
          <w:color w:val="333333"/>
        </w:rPr>
        <w:t xml:space="preserve">1. </w:t>
      </w:r>
      <w:r w:rsidR="003C6CCB">
        <w:rPr>
          <w:rFonts w:ascii="Libre Franklin" w:hAnsi="Libre Franklin"/>
          <w:color w:val="333333"/>
        </w:rPr>
        <w:t xml:space="preserve">Table of Sampling Categories </w:t>
      </w:r>
      <w:r w:rsidR="003C6CCB">
        <w:rPr>
          <w:rFonts w:ascii="Libre Franklin" w:hAnsi="Libre Franklin"/>
          <w:color w:val="333333"/>
        </w:rPr>
        <w:tab/>
      </w:r>
      <w:r w:rsidR="003C6CCB">
        <w:rPr>
          <w:rFonts w:ascii="Libre Franklin" w:hAnsi="Libre Franklin"/>
          <w:color w:val="333333"/>
        </w:rPr>
        <w:tab/>
      </w:r>
      <w:r w:rsidR="003C6CCB">
        <w:rPr>
          <w:rFonts w:ascii="Libre Franklin" w:hAnsi="Libre Franklin"/>
          <w:color w:val="333333"/>
        </w:rPr>
        <w:tab/>
      </w:r>
      <w:r w:rsidR="003C6CCB">
        <w:rPr>
          <w:rFonts w:ascii="Libre Franklin" w:hAnsi="Libre Franklin"/>
          <w:color w:val="333333"/>
        </w:rPr>
        <w:tab/>
      </w:r>
      <w:r w:rsidR="003C6CCB">
        <w:rPr>
          <w:rFonts w:ascii="Libre Franklin" w:hAnsi="Libre Franklin"/>
          <w:color w:val="333333"/>
        </w:rPr>
        <w:tab/>
      </w:r>
      <w:r w:rsidR="003C6CCB">
        <w:rPr>
          <w:rFonts w:ascii="Libre Franklin" w:hAnsi="Libre Franklin"/>
          <w:color w:val="333333"/>
        </w:rPr>
        <w:tab/>
      </w:r>
      <w:r w:rsidR="003C6CCB">
        <w:rPr>
          <w:rFonts w:ascii="Libre Franklin" w:hAnsi="Libre Franklin"/>
          <w:color w:val="333333"/>
        </w:rPr>
        <w:tab/>
      </w:r>
      <w:r w:rsidR="003C6CCB">
        <w:rPr>
          <w:rFonts w:ascii="Libre Franklin" w:hAnsi="Libre Franklin"/>
          <w:color w:val="333333"/>
        </w:rPr>
        <w:tab/>
      </w:r>
      <w:r w:rsidR="00C72E43">
        <w:rPr>
          <w:rFonts w:ascii="Libre Franklin" w:hAnsi="Libre Franklin"/>
          <w:color w:val="333333"/>
        </w:rPr>
        <w:t>2</w:t>
      </w:r>
    </w:p>
    <w:p w14:paraId="718FF1DA" w14:textId="332DF2BD" w:rsidR="003C6CCB" w:rsidRDefault="00F70333" w:rsidP="00943D0F">
      <w:pPr>
        <w:spacing w:after="360"/>
        <w:rPr>
          <w:rFonts w:ascii="Libre Franklin" w:hAnsi="Libre Franklin"/>
          <w:color w:val="333333"/>
        </w:rPr>
      </w:pPr>
      <w:r>
        <w:rPr>
          <w:rFonts w:ascii="Libre Franklin" w:hAnsi="Libre Franklin"/>
          <w:color w:val="333333"/>
        </w:rPr>
        <w:t xml:space="preserve">2. </w:t>
      </w:r>
      <w:r w:rsidR="003C6CCB">
        <w:rPr>
          <w:rFonts w:ascii="Libre Franklin" w:hAnsi="Libre Franklin"/>
          <w:color w:val="333333"/>
        </w:rPr>
        <w:t>Sampling Protocols</w:t>
      </w:r>
      <w:r w:rsidR="003C6CCB">
        <w:rPr>
          <w:rFonts w:ascii="Libre Franklin" w:hAnsi="Libre Franklin"/>
          <w:color w:val="333333"/>
        </w:rPr>
        <w:tab/>
      </w:r>
      <w:r w:rsidR="003C6CCB">
        <w:rPr>
          <w:rFonts w:ascii="Libre Franklin" w:hAnsi="Libre Franklin"/>
          <w:color w:val="333333"/>
        </w:rPr>
        <w:tab/>
      </w:r>
      <w:r w:rsidR="003C6CCB">
        <w:rPr>
          <w:rFonts w:ascii="Libre Franklin" w:hAnsi="Libre Franklin"/>
          <w:color w:val="333333"/>
        </w:rPr>
        <w:tab/>
      </w:r>
      <w:r w:rsidR="003C6CCB">
        <w:rPr>
          <w:rFonts w:ascii="Libre Franklin" w:hAnsi="Libre Franklin"/>
          <w:color w:val="333333"/>
        </w:rPr>
        <w:tab/>
      </w:r>
      <w:r w:rsidR="003C6CCB">
        <w:rPr>
          <w:rFonts w:ascii="Libre Franklin" w:hAnsi="Libre Franklin"/>
          <w:color w:val="333333"/>
        </w:rPr>
        <w:tab/>
      </w:r>
      <w:r w:rsidR="003C6CCB">
        <w:rPr>
          <w:rFonts w:ascii="Libre Franklin" w:hAnsi="Libre Franklin"/>
          <w:color w:val="333333"/>
        </w:rPr>
        <w:tab/>
      </w:r>
      <w:r w:rsidR="003C6CCB">
        <w:rPr>
          <w:rFonts w:ascii="Libre Franklin" w:hAnsi="Libre Franklin"/>
          <w:color w:val="333333"/>
        </w:rPr>
        <w:tab/>
      </w:r>
      <w:r w:rsidR="003C6CCB">
        <w:rPr>
          <w:rFonts w:ascii="Libre Franklin" w:hAnsi="Libre Franklin"/>
          <w:color w:val="333333"/>
        </w:rPr>
        <w:tab/>
      </w:r>
      <w:r w:rsidR="003C6CCB">
        <w:rPr>
          <w:rFonts w:ascii="Libre Franklin" w:hAnsi="Libre Franklin"/>
          <w:color w:val="333333"/>
        </w:rPr>
        <w:tab/>
      </w:r>
      <w:r w:rsidR="00C72E43">
        <w:rPr>
          <w:rFonts w:ascii="Libre Franklin" w:hAnsi="Libre Franklin"/>
          <w:color w:val="333333"/>
        </w:rPr>
        <w:t>3</w:t>
      </w:r>
    </w:p>
    <w:p w14:paraId="69F34860" w14:textId="100F0558" w:rsidR="003C6CCB" w:rsidRDefault="003C6CCB" w:rsidP="00943D0F">
      <w:pPr>
        <w:spacing w:after="360"/>
        <w:rPr>
          <w:rFonts w:ascii="Libre Franklin" w:hAnsi="Libre Franklin"/>
          <w:color w:val="333333"/>
        </w:rPr>
      </w:pPr>
      <w:r>
        <w:rPr>
          <w:rFonts w:ascii="Libre Franklin" w:hAnsi="Libre Franklin"/>
          <w:color w:val="333333"/>
        </w:rPr>
        <w:tab/>
      </w:r>
      <w:r w:rsidR="00FD4BB4">
        <w:rPr>
          <w:rFonts w:ascii="Libre Franklin" w:hAnsi="Libre Franklin"/>
          <w:color w:val="333333"/>
        </w:rPr>
        <w:t xml:space="preserve">2.1. </w:t>
      </w:r>
      <w:r>
        <w:rPr>
          <w:rFonts w:ascii="Libre Franklin" w:hAnsi="Libre Franklin"/>
          <w:color w:val="333333"/>
        </w:rPr>
        <w:t>Before field</w:t>
      </w:r>
      <w:r>
        <w:rPr>
          <w:rFonts w:ascii="Libre Franklin" w:hAnsi="Libre Franklin"/>
          <w:color w:val="333333"/>
        </w:rPr>
        <w:tab/>
      </w:r>
      <w:r>
        <w:rPr>
          <w:rFonts w:ascii="Libre Franklin" w:hAnsi="Libre Franklin"/>
          <w:color w:val="333333"/>
        </w:rPr>
        <w:tab/>
      </w:r>
      <w:r>
        <w:rPr>
          <w:rFonts w:ascii="Libre Franklin" w:hAnsi="Libre Franklin"/>
          <w:color w:val="333333"/>
        </w:rPr>
        <w:tab/>
      </w:r>
      <w:r>
        <w:rPr>
          <w:rFonts w:ascii="Libre Franklin" w:hAnsi="Libre Franklin"/>
          <w:color w:val="333333"/>
        </w:rPr>
        <w:tab/>
      </w:r>
      <w:r>
        <w:rPr>
          <w:rFonts w:ascii="Libre Franklin" w:hAnsi="Libre Franklin"/>
          <w:color w:val="333333"/>
        </w:rPr>
        <w:tab/>
      </w:r>
      <w:r>
        <w:rPr>
          <w:rFonts w:ascii="Libre Franklin" w:hAnsi="Libre Franklin"/>
          <w:color w:val="333333"/>
        </w:rPr>
        <w:tab/>
      </w:r>
      <w:r>
        <w:rPr>
          <w:rFonts w:ascii="Libre Franklin" w:hAnsi="Libre Franklin"/>
          <w:color w:val="333333"/>
        </w:rPr>
        <w:tab/>
      </w:r>
      <w:r>
        <w:rPr>
          <w:rFonts w:ascii="Libre Franklin" w:hAnsi="Libre Franklin"/>
          <w:color w:val="333333"/>
        </w:rPr>
        <w:tab/>
      </w:r>
      <w:r>
        <w:rPr>
          <w:rFonts w:ascii="Libre Franklin" w:hAnsi="Libre Franklin"/>
          <w:color w:val="333333"/>
        </w:rPr>
        <w:tab/>
        <w:t>3</w:t>
      </w:r>
    </w:p>
    <w:p w14:paraId="4F4EC3A9" w14:textId="1AA57558" w:rsidR="003C6CCB" w:rsidRDefault="003C6CCB" w:rsidP="00943D0F">
      <w:pPr>
        <w:spacing w:after="360"/>
        <w:rPr>
          <w:rFonts w:ascii="Libre Franklin" w:hAnsi="Libre Franklin"/>
          <w:color w:val="333333"/>
        </w:rPr>
      </w:pPr>
      <w:r>
        <w:rPr>
          <w:rFonts w:ascii="Libre Franklin" w:hAnsi="Libre Franklin"/>
          <w:color w:val="333333"/>
        </w:rPr>
        <w:tab/>
      </w:r>
      <w:r w:rsidR="00FD4BB4">
        <w:rPr>
          <w:rFonts w:ascii="Libre Franklin" w:hAnsi="Libre Franklin"/>
          <w:color w:val="333333"/>
        </w:rPr>
        <w:t xml:space="preserve">2.2. </w:t>
      </w:r>
      <w:r>
        <w:rPr>
          <w:rFonts w:ascii="Libre Franklin" w:hAnsi="Libre Franklin"/>
          <w:color w:val="333333"/>
        </w:rPr>
        <w:t xml:space="preserve">In field </w:t>
      </w:r>
      <w:r>
        <w:rPr>
          <w:rFonts w:ascii="Libre Franklin" w:hAnsi="Libre Franklin"/>
          <w:color w:val="333333"/>
        </w:rPr>
        <w:tab/>
      </w:r>
      <w:r>
        <w:rPr>
          <w:rFonts w:ascii="Libre Franklin" w:hAnsi="Libre Franklin"/>
          <w:color w:val="333333"/>
        </w:rPr>
        <w:tab/>
      </w:r>
      <w:r>
        <w:rPr>
          <w:rFonts w:ascii="Libre Franklin" w:hAnsi="Libre Franklin"/>
          <w:color w:val="333333"/>
        </w:rPr>
        <w:tab/>
      </w:r>
      <w:r>
        <w:rPr>
          <w:rFonts w:ascii="Libre Franklin" w:hAnsi="Libre Franklin"/>
          <w:color w:val="333333"/>
        </w:rPr>
        <w:tab/>
      </w:r>
      <w:r>
        <w:rPr>
          <w:rFonts w:ascii="Libre Franklin" w:hAnsi="Libre Franklin"/>
          <w:color w:val="333333"/>
        </w:rPr>
        <w:tab/>
      </w:r>
      <w:r>
        <w:rPr>
          <w:rFonts w:ascii="Libre Franklin" w:hAnsi="Libre Franklin"/>
          <w:color w:val="333333"/>
        </w:rPr>
        <w:tab/>
      </w:r>
      <w:r>
        <w:rPr>
          <w:rFonts w:ascii="Libre Franklin" w:hAnsi="Libre Franklin"/>
          <w:color w:val="333333"/>
        </w:rPr>
        <w:tab/>
      </w:r>
      <w:r>
        <w:rPr>
          <w:rFonts w:ascii="Libre Franklin" w:hAnsi="Libre Franklin"/>
          <w:color w:val="333333"/>
        </w:rPr>
        <w:tab/>
      </w:r>
      <w:r>
        <w:rPr>
          <w:rFonts w:ascii="Libre Franklin" w:hAnsi="Libre Franklin"/>
          <w:color w:val="333333"/>
        </w:rPr>
        <w:tab/>
      </w:r>
      <w:r>
        <w:rPr>
          <w:rFonts w:ascii="Libre Franklin" w:hAnsi="Libre Franklin"/>
          <w:color w:val="333333"/>
        </w:rPr>
        <w:tab/>
        <w:t>4</w:t>
      </w:r>
    </w:p>
    <w:p w14:paraId="348713AF" w14:textId="16D7FA60" w:rsidR="003C6CCB" w:rsidRDefault="003C6CCB" w:rsidP="003C6CCB">
      <w:pPr>
        <w:rPr>
          <w:rFonts w:ascii="Libre Franklin" w:hAnsi="Libre Franklin"/>
          <w:color w:val="333333"/>
        </w:rPr>
      </w:pPr>
      <w:r>
        <w:rPr>
          <w:rFonts w:ascii="Libre Franklin" w:hAnsi="Libre Franklin"/>
          <w:color w:val="333333"/>
        </w:rPr>
        <w:tab/>
      </w:r>
      <w:r>
        <w:rPr>
          <w:rFonts w:ascii="Libre Franklin" w:hAnsi="Libre Franklin"/>
          <w:color w:val="333333"/>
        </w:rPr>
        <w:tab/>
      </w:r>
      <w:r w:rsidR="00FD4BB4">
        <w:rPr>
          <w:rFonts w:ascii="Libre Franklin" w:hAnsi="Libre Franklin"/>
          <w:color w:val="333333"/>
        </w:rPr>
        <w:t xml:space="preserve">2.2.1. </w:t>
      </w:r>
      <w:r>
        <w:rPr>
          <w:rFonts w:ascii="Libre Franklin" w:hAnsi="Libre Franklin"/>
          <w:color w:val="333333"/>
        </w:rPr>
        <w:t xml:space="preserve">Important considerations </w:t>
      </w:r>
      <w:r>
        <w:rPr>
          <w:rFonts w:ascii="Libre Franklin" w:hAnsi="Libre Franklin"/>
          <w:color w:val="333333"/>
        </w:rPr>
        <w:tab/>
      </w:r>
      <w:r>
        <w:rPr>
          <w:rFonts w:ascii="Libre Franklin" w:hAnsi="Libre Franklin"/>
          <w:color w:val="333333"/>
        </w:rPr>
        <w:tab/>
      </w:r>
      <w:r>
        <w:rPr>
          <w:rFonts w:ascii="Libre Franklin" w:hAnsi="Libre Franklin"/>
          <w:color w:val="333333"/>
        </w:rPr>
        <w:tab/>
      </w:r>
      <w:r>
        <w:rPr>
          <w:rFonts w:ascii="Libre Franklin" w:hAnsi="Libre Franklin"/>
          <w:color w:val="333333"/>
        </w:rPr>
        <w:tab/>
      </w:r>
      <w:r>
        <w:rPr>
          <w:rFonts w:ascii="Libre Franklin" w:hAnsi="Libre Franklin"/>
          <w:color w:val="333333"/>
        </w:rPr>
        <w:tab/>
        <w:t xml:space="preserve">         4-5</w:t>
      </w:r>
    </w:p>
    <w:p w14:paraId="40857883" w14:textId="2B4CACF4" w:rsidR="003C6CCB" w:rsidRDefault="00FD4BB4" w:rsidP="003C6CCB">
      <w:pPr>
        <w:ind w:left="720" w:firstLine="720"/>
        <w:rPr>
          <w:rFonts w:ascii="Libre Franklin" w:hAnsi="Libre Franklin"/>
          <w:color w:val="333333"/>
        </w:rPr>
      </w:pPr>
      <w:r>
        <w:rPr>
          <w:rFonts w:ascii="Libre Franklin" w:hAnsi="Libre Franklin"/>
          <w:color w:val="333333"/>
        </w:rPr>
        <w:t xml:space="preserve">2.2.2. </w:t>
      </w:r>
      <w:r w:rsidR="003C6CCB" w:rsidRPr="00943D0F">
        <w:rPr>
          <w:rFonts w:ascii="Libre Franklin" w:hAnsi="Libre Franklin"/>
          <w:color w:val="333333"/>
        </w:rPr>
        <w:t>Sampling &amp; storage</w:t>
      </w:r>
      <w:r w:rsidR="003C6CCB">
        <w:rPr>
          <w:rFonts w:ascii="Libre Franklin" w:hAnsi="Libre Franklin"/>
          <w:color w:val="333333"/>
        </w:rPr>
        <w:t xml:space="preserve"> – Reference Genome</w:t>
      </w:r>
      <w:r w:rsidR="003C6CCB">
        <w:rPr>
          <w:rFonts w:ascii="Libre Franklin" w:hAnsi="Libre Franklin"/>
          <w:color w:val="333333"/>
        </w:rPr>
        <w:tab/>
      </w:r>
      <w:r w:rsidR="003C6CCB">
        <w:rPr>
          <w:rFonts w:ascii="Libre Franklin" w:hAnsi="Libre Franklin"/>
          <w:color w:val="333333"/>
        </w:rPr>
        <w:tab/>
      </w:r>
      <w:r w:rsidR="003C6CCB">
        <w:rPr>
          <w:rFonts w:ascii="Libre Franklin" w:hAnsi="Libre Franklin"/>
          <w:color w:val="333333"/>
        </w:rPr>
        <w:tab/>
        <w:t>5</w:t>
      </w:r>
    </w:p>
    <w:p w14:paraId="4304DF14" w14:textId="3793D805" w:rsidR="0001755E" w:rsidRDefault="00FD4BB4" w:rsidP="003C6CCB">
      <w:pPr>
        <w:ind w:left="720" w:firstLine="720"/>
        <w:rPr>
          <w:rFonts w:ascii="Libre Franklin" w:hAnsi="Libre Franklin"/>
          <w:color w:val="333333"/>
        </w:rPr>
      </w:pPr>
      <w:r>
        <w:rPr>
          <w:rFonts w:ascii="Libre Franklin" w:hAnsi="Libre Franklin"/>
          <w:color w:val="333333"/>
        </w:rPr>
        <w:t xml:space="preserve">2.2.3. </w:t>
      </w:r>
      <w:r w:rsidR="0001755E" w:rsidRPr="00943D0F">
        <w:rPr>
          <w:rFonts w:ascii="Libre Franklin" w:hAnsi="Libre Franklin"/>
          <w:color w:val="333333"/>
        </w:rPr>
        <w:t>Sampling &amp; storage</w:t>
      </w:r>
      <w:r w:rsidR="0001755E">
        <w:rPr>
          <w:rFonts w:ascii="Libre Franklin" w:hAnsi="Libre Franklin"/>
          <w:color w:val="333333"/>
        </w:rPr>
        <w:t xml:space="preserve"> – Water Samples</w:t>
      </w:r>
      <w:r w:rsidR="0001755E" w:rsidRPr="00943D0F">
        <w:rPr>
          <w:rFonts w:ascii="Libre Franklin" w:hAnsi="Libre Franklin"/>
          <w:color w:val="333333"/>
        </w:rPr>
        <w:t xml:space="preserve"> </w:t>
      </w:r>
      <w:r w:rsidR="0001755E">
        <w:rPr>
          <w:rFonts w:ascii="Libre Franklin" w:hAnsi="Libre Franklin"/>
          <w:color w:val="333333"/>
        </w:rPr>
        <w:tab/>
      </w:r>
      <w:r w:rsidR="0001755E">
        <w:rPr>
          <w:rFonts w:ascii="Libre Franklin" w:hAnsi="Libre Franklin"/>
          <w:color w:val="333333"/>
        </w:rPr>
        <w:tab/>
      </w:r>
      <w:r w:rsidR="0001755E">
        <w:rPr>
          <w:rFonts w:ascii="Libre Franklin" w:hAnsi="Libre Franklin"/>
          <w:color w:val="333333"/>
        </w:rPr>
        <w:tab/>
        <w:t xml:space="preserve">          6-7</w:t>
      </w:r>
    </w:p>
    <w:p w14:paraId="40C44397" w14:textId="04C61228" w:rsidR="003C6CCB" w:rsidRDefault="00FD4BB4" w:rsidP="003C6CCB">
      <w:pPr>
        <w:ind w:left="720" w:firstLine="720"/>
        <w:rPr>
          <w:rFonts w:ascii="Libre Franklin" w:hAnsi="Libre Franklin"/>
          <w:color w:val="333333"/>
        </w:rPr>
      </w:pPr>
      <w:r>
        <w:rPr>
          <w:rFonts w:ascii="Libre Franklin" w:hAnsi="Libre Franklin"/>
          <w:color w:val="333333"/>
        </w:rPr>
        <w:t xml:space="preserve">2.2.4. </w:t>
      </w:r>
      <w:r w:rsidR="003C6CCB" w:rsidRPr="00943D0F">
        <w:rPr>
          <w:rFonts w:ascii="Libre Franklin" w:hAnsi="Libre Franklin"/>
          <w:color w:val="333333"/>
        </w:rPr>
        <w:t>Sampling &amp; storage</w:t>
      </w:r>
      <w:r w:rsidR="003C6CCB">
        <w:rPr>
          <w:rFonts w:ascii="Libre Franklin" w:hAnsi="Libre Franklin"/>
          <w:color w:val="333333"/>
        </w:rPr>
        <w:t xml:space="preserve"> – Whole Genome Sequencing </w:t>
      </w:r>
      <w:r w:rsidR="003C6CCB">
        <w:rPr>
          <w:rFonts w:ascii="Libre Franklin" w:hAnsi="Libre Franklin"/>
          <w:color w:val="333333"/>
        </w:rPr>
        <w:tab/>
      </w:r>
      <w:r w:rsidR="003C6CCB">
        <w:rPr>
          <w:rFonts w:ascii="Libre Franklin" w:hAnsi="Libre Franklin"/>
          <w:color w:val="333333"/>
        </w:rPr>
        <w:tab/>
      </w:r>
      <w:r w:rsidR="00C72E43">
        <w:rPr>
          <w:rFonts w:ascii="Libre Franklin" w:hAnsi="Libre Franklin"/>
          <w:color w:val="333333"/>
        </w:rPr>
        <w:t>8</w:t>
      </w:r>
      <w:r w:rsidR="003C6CCB">
        <w:rPr>
          <w:rFonts w:ascii="Libre Franklin" w:hAnsi="Libre Franklin"/>
          <w:color w:val="333333"/>
        </w:rPr>
        <w:tab/>
      </w:r>
    </w:p>
    <w:p w14:paraId="2CDCC503" w14:textId="3DB345AC" w:rsidR="003C6CCB" w:rsidRDefault="00FD4BB4" w:rsidP="003C6CCB">
      <w:pPr>
        <w:ind w:left="720" w:firstLine="720"/>
        <w:rPr>
          <w:rFonts w:ascii="Libre Franklin" w:hAnsi="Libre Franklin"/>
          <w:color w:val="333333"/>
        </w:rPr>
      </w:pPr>
      <w:r>
        <w:rPr>
          <w:rFonts w:ascii="Libre Franklin" w:hAnsi="Libre Franklin"/>
          <w:color w:val="333333"/>
        </w:rPr>
        <w:t xml:space="preserve">2.2.5. </w:t>
      </w:r>
      <w:r w:rsidR="003C6CCB" w:rsidRPr="00943D0F">
        <w:rPr>
          <w:rFonts w:ascii="Libre Franklin" w:hAnsi="Libre Franklin"/>
          <w:color w:val="333333"/>
        </w:rPr>
        <w:t>Sampling &amp; storage</w:t>
      </w:r>
      <w:r w:rsidR="003C6CCB">
        <w:rPr>
          <w:rFonts w:ascii="Libre Franklin" w:hAnsi="Libre Franklin"/>
          <w:color w:val="333333"/>
        </w:rPr>
        <w:t xml:space="preserve"> – RNA Sequencing </w:t>
      </w:r>
      <w:r w:rsidR="003C6CCB">
        <w:rPr>
          <w:rFonts w:ascii="Libre Franklin" w:hAnsi="Libre Franklin"/>
          <w:color w:val="333333"/>
        </w:rPr>
        <w:tab/>
      </w:r>
      <w:r w:rsidR="003C6CCB">
        <w:rPr>
          <w:rFonts w:ascii="Libre Franklin" w:hAnsi="Libre Franklin"/>
          <w:color w:val="333333"/>
        </w:rPr>
        <w:tab/>
      </w:r>
      <w:r w:rsidR="003C6CCB">
        <w:rPr>
          <w:rFonts w:ascii="Libre Franklin" w:hAnsi="Libre Franklin"/>
          <w:color w:val="333333"/>
        </w:rPr>
        <w:tab/>
      </w:r>
      <w:r w:rsidR="003C6CCB">
        <w:rPr>
          <w:rFonts w:ascii="Libre Franklin" w:hAnsi="Libre Franklin"/>
          <w:color w:val="333333"/>
        </w:rPr>
        <w:tab/>
      </w:r>
      <w:r w:rsidR="00C72E43">
        <w:rPr>
          <w:rFonts w:ascii="Libre Franklin" w:hAnsi="Libre Franklin"/>
          <w:color w:val="333333"/>
        </w:rPr>
        <w:t>8</w:t>
      </w:r>
    </w:p>
    <w:p w14:paraId="72623294" w14:textId="3BCA9C73" w:rsidR="003C6CCB" w:rsidRDefault="003C6CCB" w:rsidP="003C6CCB">
      <w:pPr>
        <w:ind w:left="720" w:firstLine="720"/>
        <w:rPr>
          <w:rFonts w:ascii="Libre Franklin" w:hAnsi="Libre Franklin"/>
          <w:color w:val="333333"/>
        </w:rPr>
      </w:pPr>
      <w:r>
        <w:rPr>
          <w:rFonts w:ascii="Libre Franklin" w:hAnsi="Libre Franklin"/>
          <w:color w:val="333333"/>
        </w:rPr>
        <w:tab/>
      </w:r>
      <w:r>
        <w:rPr>
          <w:rFonts w:ascii="Libre Franklin" w:hAnsi="Libre Franklin"/>
          <w:color w:val="333333"/>
        </w:rPr>
        <w:tab/>
      </w:r>
      <w:r>
        <w:rPr>
          <w:rFonts w:ascii="Libre Franklin" w:hAnsi="Libre Franklin"/>
          <w:color w:val="333333"/>
        </w:rPr>
        <w:tab/>
      </w:r>
      <w:r>
        <w:rPr>
          <w:rFonts w:ascii="Libre Franklin" w:hAnsi="Libre Franklin"/>
          <w:color w:val="333333"/>
        </w:rPr>
        <w:tab/>
      </w:r>
      <w:r>
        <w:rPr>
          <w:rFonts w:ascii="Libre Franklin" w:hAnsi="Libre Franklin"/>
          <w:color w:val="333333"/>
        </w:rPr>
        <w:tab/>
      </w:r>
    </w:p>
    <w:p w14:paraId="7FF6C4B0" w14:textId="77777777" w:rsidR="003C6CCB" w:rsidRDefault="003C6CCB" w:rsidP="003C6CCB">
      <w:pPr>
        <w:ind w:left="720" w:firstLine="720"/>
        <w:rPr>
          <w:rFonts w:ascii="Libre Franklin" w:hAnsi="Libre Franklin"/>
          <w:color w:val="333333"/>
        </w:rPr>
      </w:pPr>
    </w:p>
    <w:p w14:paraId="4BC62344" w14:textId="2184B9B8" w:rsidR="003C6CCB" w:rsidRDefault="00F70333" w:rsidP="00943D0F">
      <w:pPr>
        <w:spacing w:after="360"/>
        <w:rPr>
          <w:rFonts w:ascii="Libre Franklin" w:hAnsi="Libre Franklin"/>
          <w:color w:val="333333"/>
        </w:rPr>
      </w:pPr>
      <w:r>
        <w:rPr>
          <w:rFonts w:ascii="Libre Franklin" w:hAnsi="Libre Franklin"/>
          <w:color w:val="333333"/>
        </w:rPr>
        <w:t xml:space="preserve">3. </w:t>
      </w:r>
      <w:r w:rsidR="003C6CCB">
        <w:rPr>
          <w:rFonts w:ascii="Libre Franklin" w:hAnsi="Libre Franklin"/>
          <w:color w:val="333333"/>
        </w:rPr>
        <w:t xml:space="preserve">Shipping Instructions </w:t>
      </w:r>
      <w:r w:rsidR="003C6CCB">
        <w:rPr>
          <w:rFonts w:ascii="Libre Franklin" w:hAnsi="Libre Franklin"/>
          <w:color w:val="333333"/>
        </w:rPr>
        <w:tab/>
      </w:r>
      <w:r w:rsidR="003C6CCB">
        <w:rPr>
          <w:rFonts w:ascii="Libre Franklin" w:hAnsi="Libre Franklin"/>
          <w:color w:val="333333"/>
        </w:rPr>
        <w:tab/>
      </w:r>
      <w:r w:rsidR="003C6CCB">
        <w:rPr>
          <w:rFonts w:ascii="Libre Franklin" w:hAnsi="Libre Franklin"/>
          <w:color w:val="333333"/>
        </w:rPr>
        <w:tab/>
      </w:r>
      <w:r w:rsidR="003C6CCB">
        <w:rPr>
          <w:rFonts w:ascii="Libre Franklin" w:hAnsi="Libre Franklin"/>
          <w:color w:val="333333"/>
        </w:rPr>
        <w:tab/>
      </w:r>
      <w:r w:rsidR="003C6CCB">
        <w:rPr>
          <w:rFonts w:ascii="Libre Franklin" w:hAnsi="Libre Franklin"/>
          <w:color w:val="333333"/>
        </w:rPr>
        <w:tab/>
      </w:r>
      <w:r w:rsidR="003C6CCB">
        <w:rPr>
          <w:rFonts w:ascii="Libre Franklin" w:hAnsi="Libre Franklin"/>
          <w:color w:val="333333"/>
        </w:rPr>
        <w:tab/>
      </w:r>
      <w:r w:rsidR="003C6CCB">
        <w:rPr>
          <w:rFonts w:ascii="Libre Franklin" w:hAnsi="Libre Franklin"/>
          <w:color w:val="333333"/>
        </w:rPr>
        <w:tab/>
      </w:r>
      <w:r w:rsidR="003C6CCB">
        <w:rPr>
          <w:rFonts w:ascii="Libre Franklin" w:hAnsi="Libre Franklin"/>
          <w:color w:val="333333"/>
        </w:rPr>
        <w:tab/>
      </w:r>
      <w:r w:rsidR="003C6CCB">
        <w:rPr>
          <w:rFonts w:ascii="Libre Franklin" w:hAnsi="Libre Franklin"/>
          <w:color w:val="333333"/>
        </w:rPr>
        <w:tab/>
      </w:r>
      <w:r w:rsidR="00C72E43">
        <w:rPr>
          <w:rFonts w:ascii="Libre Franklin" w:hAnsi="Libre Franklin"/>
          <w:color w:val="333333"/>
        </w:rPr>
        <w:t>9</w:t>
      </w:r>
    </w:p>
    <w:p w14:paraId="693BD777" w14:textId="7BD58056" w:rsidR="00167CDC" w:rsidRPr="00943D0F" w:rsidRDefault="00F70333" w:rsidP="00943D0F">
      <w:pPr>
        <w:spacing w:after="360"/>
        <w:rPr>
          <w:rFonts w:ascii="Libre Franklin" w:hAnsi="Libre Franklin"/>
          <w:color w:val="333333"/>
        </w:rPr>
      </w:pPr>
      <w:r>
        <w:rPr>
          <w:rFonts w:ascii="Libre Franklin" w:hAnsi="Libre Franklin"/>
          <w:color w:val="333333"/>
        </w:rPr>
        <w:t xml:space="preserve">4. </w:t>
      </w:r>
      <w:r w:rsidR="00167CDC">
        <w:rPr>
          <w:rFonts w:ascii="Libre Franklin" w:hAnsi="Libre Franklin"/>
          <w:color w:val="333333"/>
        </w:rPr>
        <w:t>Acid Wash Protocol</w:t>
      </w:r>
      <w:r w:rsidR="00167CDC">
        <w:rPr>
          <w:rFonts w:ascii="Libre Franklin" w:hAnsi="Libre Franklin"/>
          <w:color w:val="333333"/>
        </w:rPr>
        <w:tab/>
      </w:r>
      <w:r w:rsidR="00167CDC">
        <w:rPr>
          <w:rFonts w:ascii="Libre Franklin" w:hAnsi="Libre Franklin"/>
          <w:color w:val="333333"/>
        </w:rPr>
        <w:tab/>
      </w:r>
      <w:r w:rsidR="00167CDC">
        <w:rPr>
          <w:rFonts w:ascii="Libre Franklin" w:hAnsi="Libre Franklin"/>
          <w:color w:val="333333"/>
        </w:rPr>
        <w:tab/>
      </w:r>
      <w:r w:rsidR="00167CDC">
        <w:rPr>
          <w:rFonts w:ascii="Libre Franklin" w:hAnsi="Libre Franklin"/>
          <w:color w:val="333333"/>
        </w:rPr>
        <w:tab/>
      </w:r>
      <w:r w:rsidR="00167CDC">
        <w:rPr>
          <w:rFonts w:ascii="Libre Franklin" w:hAnsi="Libre Franklin"/>
          <w:color w:val="333333"/>
        </w:rPr>
        <w:tab/>
      </w:r>
      <w:r w:rsidR="00167CDC">
        <w:rPr>
          <w:rFonts w:ascii="Libre Franklin" w:hAnsi="Libre Franklin"/>
          <w:color w:val="333333"/>
        </w:rPr>
        <w:tab/>
      </w:r>
      <w:r w:rsidR="00167CDC">
        <w:rPr>
          <w:rFonts w:ascii="Libre Franklin" w:hAnsi="Libre Franklin"/>
          <w:color w:val="333333"/>
        </w:rPr>
        <w:tab/>
      </w:r>
      <w:r w:rsidR="00167CDC">
        <w:rPr>
          <w:rFonts w:ascii="Libre Franklin" w:hAnsi="Libre Franklin"/>
          <w:color w:val="333333"/>
        </w:rPr>
        <w:tab/>
      </w:r>
      <w:r w:rsidR="00167CDC">
        <w:rPr>
          <w:rFonts w:ascii="Libre Franklin" w:hAnsi="Libre Franklin"/>
          <w:color w:val="333333"/>
        </w:rPr>
        <w:tab/>
      </w:r>
      <w:r w:rsidR="00C72E43">
        <w:rPr>
          <w:rFonts w:ascii="Libre Franklin" w:hAnsi="Libre Franklin"/>
          <w:color w:val="333333"/>
        </w:rPr>
        <w:t>10</w:t>
      </w:r>
    </w:p>
    <w:p w14:paraId="7DF16593" w14:textId="1892D848" w:rsidR="0098211B" w:rsidRDefault="0098211B" w:rsidP="0098211B">
      <w:pPr>
        <w:spacing w:after="360"/>
        <w:rPr>
          <w:rFonts w:ascii="Libre Franklin" w:hAnsi="Libre Franklin"/>
          <w:color w:val="333333"/>
        </w:rPr>
      </w:pPr>
      <w:r>
        <w:rPr>
          <w:rFonts w:ascii="Libre Franklin" w:hAnsi="Libre Franklin"/>
          <w:color w:val="333333"/>
        </w:rPr>
        <w:t xml:space="preserve">5. </w:t>
      </w:r>
      <w:r w:rsidR="007F34A5">
        <w:rPr>
          <w:rFonts w:ascii="Libre Franklin" w:hAnsi="Libre Franklin"/>
          <w:color w:val="333333"/>
        </w:rPr>
        <w:t>Parts</w:t>
      </w:r>
      <w:r w:rsidR="004A3B29">
        <w:rPr>
          <w:rFonts w:ascii="Libre Franklin" w:hAnsi="Libre Franklin"/>
          <w:color w:val="333333"/>
        </w:rPr>
        <w:t xml:space="preserve"> list</w:t>
      </w:r>
      <w:r w:rsidR="004A3B29">
        <w:rPr>
          <w:rFonts w:ascii="Libre Franklin" w:hAnsi="Libre Franklin"/>
          <w:color w:val="333333"/>
        </w:rPr>
        <w:tab/>
      </w:r>
      <w:r w:rsidR="004A3B29">
        <w:rPr>
          <w:rFonts w:ascii="Libre Franklin" w:hAnsi="Libre Franklin"/>
          <w:color w:val="333333"/>
        </w:rPr>
        <w:tab/>
      </w:r>
      <w:r w:rsidR="007F34A5">
        <w:rPr>
          <w:rFonts w:ascii="Libre Franklin" w:hAnsi="Libre Franklin"/>
          <w:color w:val="333333"/>
        </w:rPr>
        <w:tab/>
      </w:r>
      <w:r>
        <w:rPr>
          <w:rFonts w:ascii="Libre Franklin" w:hAnsi="Libre Franklin"/>
          <w:color w:val="333333"/>
        </w:rPr>
        <w:tab/>
      </w:r>
      <w:r>
        <w:rPr>
          <w:rFonts w:ascii="Libre Franklin" w:hAnsi="Libre Franklin"/>
          <w:color w:val="333333"/>
        </w:rPr>
        <w:tab/>
      </w:r>
      <w:r>
        <w:rPr>
          <w:rFonts w:ascii="Libre Franklin" w:hAnsi="Libre Franklin"/>
          <w:color w:val="333333"/>
        </w:rPr>
        <w:tab/>
      </w:r>
      <w:r>
        <w:rPr>
          <w:rFonts w:ascii="Libre Franklin" w:hAnsi="Libre Franklin"/>
          <w:color w:val="333333"/>
        </w:rPr>
        <w:tab/>
      </w:r>
      <w:r>
        <w:rPr>
          <w:rFonts w:ascii="Libre Franklin" w:hAnsi="Libre Franklin"/>
          <w:color w:val="333333"/>
        </w:rPr>
        <w:tab/>
      </w:r>
      <w:r>
        <w:rPr>
          <w:rFonts w:ascii="Libre Franklin" w:hAnsi="Libre Franklin"/>
          <w:color w:val="333333"/>
        </w:rPr>
        <w:tab/>
      </w:r>
      <w:r>
        <w:rPr>
          <w:rFonts w:ascii="Libre Franklin" w:hAnsi="Libre Franklin"/>
          <w:color w:val="333333"/>
        </w:rPr>
        <w:tab/>
      </w:r>
      <w:r>
        <w:rPr>
          <w:rFonts w:ascii="Libre Franklin" w:hAnsi="Libre Franklin"/>
          <w:color w:val="333333"/>
        </w:rPr>
        <w:tab/>
        <w:t>11</w:t>
      </w:r>
    </w:p>
    <w:p w14:paraId="4BBFDC5E" w14:textId="20FC5BEA" w:rsidR="00FF1F67" w:rsidRPr="00943D0F" w:rsidRDefault="00FF1F67" w:rsidP="00FF1F67">
      <w:pPr>
        <w:spacing w:after="360"/>
        <w:rPr>
          <w:rFonts w:ascii="Libre Franklin" w:hAnsi="Libre Franklin"/>
          <w:color w:val="333333"/>
        </w:rPr>
      </w:pPr>
      <w:r>
        <w:rPr>
          <w:rFonts w:ascii="Libre Franklin" w:hAnsi="Libre Franklin"/>
          <w:color w:val="333333"/>
        </w:rPr>
        <w:t>Appendix:</w:t>
      </w:r>
      <w:r>
        <w:rPr>
          <w:rFonts w:ascii="Libre Franklin" w:hAnsi="Libre Franklin"/>
          <w:color w:val="333333"/>
        </w:rPr>
        <w:t xml:space="preserve"> </w:t>
      </w:r>
      <w:r>
        <w:rPr>
          <w:rFonts w:ascii="Libre Franklin" w:hAnsi="Libre Franklin"/>
          <w:color w:val="333333"/>
        </w:rPr>
        <w:t>What if</w:t>
      </w:r>
      <w:r w:rsidR="009D2ABD">
        <w:rPr>
          <w:rFonts w:ascii="Libre Franklin" w:hAnsi="Libre Franklin"/>
          <w:color w:val="333333"/>
        </w:rPr>
        <w:t xml:space="preserve"> …?</w:t>
      </w:r>
      <w:r>
        <w:rPr>
          <w:rFonts w:ascii="Libre Franklin" w:hAnsi="Libre Franklin"/>
          <w:color w:val="333333"/>
        </w:rPr>
        <w:tab/>
      </w:r>
      <w:r>
        <w:rPr>
          <w:rFonts w:ascii="Libre Franklin" w:hAnsi="Libre Franklin"/>
          <w:color w:val="333333"/>
        </w:rPr>
        <w:tab/>
      </w:r>
      <w:r>
        <w:rPr>
          <w:rFonts w:ascii="Libre Franklin" w:hAnsi="Libre Franklin"/>
          <w:color w:val="333333"/>
        </w:rPr>
        <w:tab/>
      </w:r>
      <w:r>
        <w:rPr>
          <w:rFonts w:ascii="Libre Franklin" w:hAnsi="Libre Franklin"/>
          <w:color w:val="333333"/>
        </w:rPr>
        <w:tab/>
      </w:r>
      <w:r>
        <w:rPr>
          <w:rFonts w:ascii="Libre Franklin" w:hAnsi="Libre Franklin"/>
          <w:color w:val="333333"/>
        </w:rPr>
        <w:tab/>
      </w:r>
      <w:r>
        <w:rPr>
          <w:rFonts w:ascii="Libre Franklin" w:hAnsi="Libre Franklin"/>
          <w:color w:val="333333"/>
        </w:rPr>
        <w:tab/>
      </w:r>
      <w:r>
        <w:rPr>
          <w:rFonts w:ascii="Libre Franklin" w:hAnsi="Libre Franklin"/>
          <w:color w:val="333333"/>
        </w:rPr>
        <w:tab/>
      </w:r>
      <w:r>
        <w:rPr>
          <w:rFonts w:ascii="Libre Franklin" w:hAnsi="Libre Franklin"/>
          <w:color w:val="333333"/>
        </w:rPr>
        <w:tab/>
      </w:r>
      <w:r>
        <w:rPr>
          <w:rFonts w:ascii="Libre Franklin" w:hAnsi="Libre Franklin"/>
          <w:color w:val="333333"/>
        </w:rPr>
        <w:tab/>
        <w:t>1</w:t>
      </w:r>
      <w:r>
        <w:rPr>
          <w:rFonts w:ascii="Libre Franklin" w:hAnsi="Libre Franklin"/>
          <w:color w:val="333333"/>
        </w:rPr>
        <w:t>2</w:t>
      </w:r>
    </w:p>
    <w:p w14:paraId="547FF3FC" w14:textId="77777777" w:rsidR="00FF1F67" w:rsidRPr="00943D0F" w:rsidRDefault="00FF1F67" w:rsidP="0098211B">
      <w:pPr>
        <w:spacing w:after="360"/>
        <w:rPr>
          <w:rFonts w:ascii="Libre Franklin" w:hAnsi="Libre Franklin"/>
          <w:color w:val="333333"/>
        </w:rPr>
      </w:pPr>
    </w:p>
    <w:p w14:paraId="1A8B30EA" w14:textId="4A0F676E" w:rsidR="00943D0F" w:rsidRDefault="004334D5" w:rsidP="00943D0F">
      <w:pPr>
        <w:spacing w:after="360"/>
      </w:pPr>
      <w:r>
        <w:rPr>
          <w:noProof/>
        </w:rPr>
        <w:pict w14:anchorId="0AAA37CE">
          <v:rect id="_x0000_i1025" alt="" style="width:468pt;height:.05pt;mso-width-percent:0;mso-height-percent:0;mso-width-percent:0;mso-height-percent:0" o:hralign="center" o:hrstd="t" o:hrnoshade="t" o:hr="t" fillcolor="#333" stroked="f"/>
        </w:pict>
      </w:r>
    </w:p>
    <w:p w14:paraId="615917EE" w14:textId="77777777" w:rsidR="004F6BF8" w:rsidRDefault="004F6BF8" w:rsidP="004F6BF8">
      <w:pPr>
        <w:spacing w:after="360"/>
      </w:pPr>
    </w:p>
    <w:p w14:paraId="21F328E6" w14:textId="77777777" w:rsidR="00955650" w:rsidRDefault="00955650" w:rsidP="00955650">
      <w:pPr>
        <w:rPr>
          <w:b/>
          <w:bCs/>
          <w:sz w:val="28"/>
          <w:szCs w:val="28"/>
        </w:rPr>
      </w:pPr>
      <w:r>
        <w:rPr>
          <w:b/>
          <w:bCs/>
          <w:sz w:val="28"/>
          <w:szCs w:val="28"/>
        </w:rPr>
        <w:br w:type="page"/>
      </w:r>
    </w:p>
    <w:p w14:paraId="47D80880" w14:textId="323B247A" w:rsidR="00F70333" w:rsidRPr="00342E0F" w:rsidRDefault="004F6BF8" w:rsidP="00955650">
      <w:pPr>
        <w:rPr>
          <w:b/>
          <w:bCs/>
          <w:sz w:val="28"/>
          <w:szCs w:val="28"/>
        </w:rPr>
      </w:pPr>
      <w:r w:rsidRPr="00342E0F">
        <w:rPr>
          <w:b/>
          <w:bCs/>
          <w:sz w:val="28"/>
          <w:szCs w:val="28"/>
        </w:rPr>
        <w:lastRenderedPageBreak/>
        <w:t>1.</w:t>
      </w:r>
      <w:r w:rsidRPr="00342E0F">
        <w:rPr>
          <w:b/>
          <w:bCs/>
        </w:rPr>
        <w:t xml:space="preserve"> </w:t>
      </w:r>
      <w:r w:rsidR="00F70333" w:rsidRPr="00342E0F">
        <w:rPr>
          <w:b/>
          <w:bCs/>
          <w:sz w:val="28"/>
          <w:szCs w:val="28"/>
        </w:rPr>
        <w:t>TABLE OF SAMPLING CATEGORIES</w:t>
      </w:r>
    </w:p>
    <w:tbl>
      <w:tblPr>
        <w:tblStyle w:val="TableGrid"/>
        <w:tblW w:w="10530" w:type="dxa"/>
        <w:tblInd w:w="-545" w:type="dxa"/>
        <w:tblLayout w:type="fixed"/>
        <w:tblLook w:val="04A0" w:firstRow="1" w:lastRow="0" w:firstColumn="1" w:lastColumn="0" w:noHBand="0" w:noVBand="1"/>
      </w:tblPr>
      <w:tblGrid>
        <w:gridCol w:w="1890"/>
        <w:gridCol w:w="2160"/>
        <w:gridCol w:w="1800"/>
        <w:gridCol w:w="2340"/>
        <w:gridCol w:w="2340"/>
      </w:tblGrid>
      <w:tr w:rsidR="003556C1" w14:paraId="1F6DFADB" w14:textId="77777777" w:rsidTr="003556C1">
        <w:tc>
          <w:tcPr>
            <w:tcW w:w="1890" w:type="dxa"/>
          </w:tcPr>
          <w:p w14:paraId="2E4CEEE0" w14:textId="572B2C96" w:rsidR="003556C1" w:rsidRPr="00167CDC" w:rsidRDefault="003556C1" w:rsidP="00943D0F">
            <w:pPr>
              <w:spacing w:after="360"/>
              <w:rPr>
                <w:rFonts w:asciiTheme="minorHAnsi" w:hAnsiTheme="minorHAnsi" w:cstheme="minorHAnsi"/>
                <w:b/>
                <w:bCs/>
                <w:color w:val="333333"/>
              </w:rPr>
            </w:pPr>
            <w:r w:rsidRPr="00167CDC">
              <w:rPr>
                <w:rFonts w:asciiTheme="minorHAnsi" w:hAnsiTheme="minorHAnsi" w:cstheme="minorHAnsi"/>
                <w:b/>
                <w:bCs/>
                <w:color w:val="333333"/>
              </w:rPr>
              <w:t>Sample type</w:t>
            </w:r>
          </w:p>
        </w:tc>
        <w:tc>
          <w:tcPr>
            <w:tcW w:w="2160" w:type="dxa"/>
          </w:tcPr>
          <w:p w14:paraId="5874D5D3" w14:textId="646FD76B" w:rsidR="003556C1" w:rsidRPr="00167CDC" w:rsidRDefault="003556C1" w:rsidP="00943D0F">
            <w:pPr>
              <w:spacing w:after="360"/>
              <w:rPr>
                <w:rFonts w:asciiTheme="minorHAnsi" w:hAnsiTheme="minorHAnsi" w:cstheme="minorHAnsi"/>
                <w:b/>
                <w:bCs/>
                <w:color w:val="333333"/>
              </w:rPr>
            </w:pPr>
            <w:r w:rsidRPr="00167CDC">
              <w:rPr>
                <w:rFonts w:asciiTheme="minorHAnsi" w:hAnsiTheme="minorHAnsi" w:cstheme="minorHAnsi"/>
                <w:b/>
                <w:bCs/>
                <w:color w:val="333333"/>
              </w:rPr>
              <w:t xml:space="preserve">Preservative </w:t>
            </w:r>
            <w:r w:rsidR="00D4685C">
              <w:rPr>
                <w:rFonts w:asciiTheme="minorHAnsi" w:hAnsiTheme="minorHAnsi" w:cstheme="minorHAnsi"/>
                <w:b/>
                <w:bCs/>
                <w:color w:val="333333"/>
              </w:rPr>
              <w:br/>
            </w:r>
            <w:r w:rsidR="00A24CEC">
              <w:rPr>
                <w:rFonts w:asciiTheme="minorHAnsi" w:hAnsiTheme="minorHAnsi" w:cstheme="minorHAnsi"/>
                <w:b/>
                <w:bCs/>
                <w:color w:val="333333"/>
              </w:rPr>
              <w:t>(&amp; storage)</w:t>
            </w:r>
          </w:p>
        </w:tc>
        <w:tc>
          <w:tcPr>
            <w:tcW w:w="1800" w:type="dxa"/>
          </w:tcPr>
          <w:p w14:paraId="566F2DD5" w14:textId="2B711BEB" w:rsidR="003556C1" w:rsidRPr="00167CDC" w:rsidRDefault="003556C1" w:rsidP="00943D0F">
            <w:pPr>
              <w:spacing w:after="360"/>
              <w:rPr>
                <w:rFonts w:asciiTheme="minorHAnsi" w:hAnsiTheme="minorHAnsi" w:cstheme="minorHAnsi"/>
                <w:b/>
                <w:bCs/>
                <w:color w:val="333333"/>
              </w:rPr>
            </w:pPr>
            <w:r w:rsidRPr="00167CDC">
              <w:rPr>
                <w:rFonts w:asciiTheme="minorHAnsi" w:hAnsiTheme="minorHAnsi" w:cstheme="minorHAnsi"/>
                <w:b/>
                <w:bCs/>
                <w:color w:val="333333"/>
              </w:rPr>
              <w:t xml:space="preserve">Number of </w:t>
            </w:r>
            <w:proofErr w:type="gramStart"/>
            <w:r w:rsidRPr="00167CDC">
              <w:rPr>
                <w:rFonts w:asciiTheme="minorHAnsi" w:hAnsiTheme="minorHAnsi" w:cstheme="minorHAnsi"/>
                <w:b/>
                <w:bCs/>
                <w:color w:val="333333"/>
              </w:rPr>
              <w:t>specimens</w:t>
            </w:r>
            <w:r w:rsidR="00830A46" w:rsidRPr="00167CDC">
              <w:rPr>
                <w:rFonts w:asciiTheme="minorHAnsi" w:hAnsiTheme="minorHAnsi" w:cstheme="minorHAnsi"/>
                <w:b/>
                <w:bCs/>
                <w:color w:val="333333"/>
              </w:rPr>
              <w:t>/species</w:t>
            </w:r>
            <w:proofErr w:type="gramEnd"/>
          </w:p>
        </w:tc>
        <w:tc>
          <w:tcPr>
            <w:tcW w:w="2340" w:type="dxa"/>
          </w:tcPr>
          <w:p w14:paraId="3A9C1EC2" w14:textId="68247BD0" w:rsidR="003556C1" w:rsidRPr="00167CDC" w:rsidRDefault="003556C1" w:rsidP="00943D0F">
            <w:pPr>
              <w:spacing w:after="360"/>
              <w:rPr>
                <w:rFonts w:asciiTheme="minorHAnsi" w:hAnsiTheme="minorHAnsi" w:cstheme="minorHAnsi"/>
                <w:b/>
                <w:bCs/>
                <w:color w:val="333333"/>
              </w:rPr>
            </w:pPr>
            <w:r w:rsidRPr="00167CDC">
              <w:rPr>
                <w:rFonts w:asciiTheme="minorHAnsi" w:hAnsiTheme="minorHAnsi" w:cstheme="minorHAnsi"/>
                <w:b/>
                <w:bCs/>
                <w:color w:val="333333"/>
              </w:rPr>
              <w:t xml:space="preserve">Number of </w:t>
            </w:r>
            <w:proofErr w:type="gramStart"/>
            <w:r w:rsidRPr="00167CDC">
              <w:rPr>
                <w:rFonts w:asciiTheme="minorHAnsi" w:hAnsiTheme="minorHAnsi" w:cstheme="minorHAnsi"/>
                <w:b/>
                <w:bCs/>
                <w:color w:val="333333"/>
              </w:rPr>
              <w:t>replicates/specimen</w:t>
            </w:r>
            <w:proofErr w:type="gramEnd"/>
          </w:p>
        </w:tc>
        <w:tc>
          <w:tcPr>
            <w:tcW w:w="2340" w:type="dxa"/>
          </w:tcPr>
          <w:p w14:paraId="153BE050" w14:textId="600F4CD9" w:rsidR="003556C1" w:rsidRPr="00167CDC" w:rsidRDefault="003556C1" w:rsidP="00943D0F">
            <w:pPr>
              <w:spacing w:after="360"/>
              <w:rPr>
                <w:rFonts w:asciiTheme="minorHAnsi" w:hAnsiTheme="minorHAnsi" w:cstheme="minorHAnsi"/>
                <w:b/>
                <w:bCs/>
                <w:color w:val="333333"/>
              </w:rPr>
            </w:pPr>
            <w:r w:rsidRPr="00167CDC">
              <w:rPr>
                <w:rFonts w:asciiTheme="minorHAnsi" w:hAnsiTheme="minorHAnsi" w:cstheme="minorHAnsi"/>
                <w:b/>
                <w:bCs/>
                <w:color w:val="333333"/>
              </w:rPr>
              <w:t>Shipping Destination</w:t>
            </w:r>
            <w:r w:rsidR="006149DB" w:rsidRPr="00167CDC">
              <w:rPr>
                <w:rFonts w:asciiTheme="minorHAnsi" w:hAnsiTheme="minorHAnsi" w:cstheme="minorHAnsi"/>
                <w:color w:val="333333"/>
              </w:rPr>
              <w:t xml:space="preserve"> (temperature)</w:t>
            </w:r>
          </w:p>
        </w:tc>
      </w:tr>
      <w:tr w:rsidR="003556C1" w14:paraId="2B895EBF" w14:textId="77777777" w:rsidTr="003556C1">
        <w:tc>
          <w:tcPr>
            <w:tcW w:w="1890" w:type="dxa"/>
          </w:tcPr>
          <w:p w14:paraId="593D6D83" w14:textId="06DB3FD5" w:rsidR="003556C1" w:rsidRPr="00167CDC" w:rsidRDefault="003556C1" w:rsidP="00943D0F">
            <w:pPr>
              <w:spacing w:after="360"/>
              <w:rPr>
                <w:rFonts w:asciiTheme="minorHAnsi" w:hAnsiTheme="minorHAnsi" w:cstheme="minorHAnsi"/>
                <w:color w:val="333333"/>
              </w:rPr>
            </w:pPr>
            <w:r w:rsidRPr="00167CDC">
              <w:rPr>
                <w:rFonts w:asciiTheme="minorHAnsi" w:hAnsiTheme="minorHAnsi" w:cstheme="minorHAnsi"/>
                <w:color w:val="333333"/>
              </w:rPr>
              <w:t>Tissues for reference genomes of host &amp; symbionts</w:t>
            </w:r>
          </w:p>
        </w:tc>
        <w:tc>
          <w:tcPr>
            <w:tcW w:w="2160" w:type="dxa"/>
          </w:tcPr>
          <w:p w14:paraId="249F1F25" w14:textId="0F9102DA" w:rsidR="003556C1" w:rsidRPr="00167CDC" w:rsidRDefault="003556C1" w:rsidP="00943D0F">
            <w:pPr>
              <w:spacing w:after="360"/>
              <w:rPr>
                <w:rFonts w:asciiTheme="minorHAnsi" w:hAnsiTheme="minorHAnsi" w:cstheme="minorHAnsi"/>
                <w:color w:val="333333"/>
              </w:rPr>
            </w:pPr>
            <w:r w:rsidRPr="00167CDC">
              <w:rPr>
                <w:rFonts w:asciiTheme="minorHAnsi" w:hAnsiTheme="minorHAnsi" w:cstheme="minorHAnsi"/>
                <w:color w:val="333333"/>
              </w:rPr>
              <w:t>Liquid Nitrogen</w:t>
            </w:r>
            <w:r w:rsidR="00A24CEC">
              <w:rPr>
                <w:rFonts w:asciiTheme="minorHAnsi" w:hAnsiTheme="minorHAnsi" w:cstheme="minorHAnsi"/>
                <w:color w:val="333333"/>
              </w:rPr>
              <w:t xml:space="preserve"> </w:t>
            </w:r>
            <w:proofErr w:type="gramStart"/>
            <w:r w:rsidR="00A24CEC">
              <w:rPr>
                <w:rFonts w:asciiTheme="minorHAnsi" w:hAnsiTheme="minorHAnsi" w:cstheme="minorHAnsi"/>
                <w:color w:val="333333"/>
              </w:rPr>
              <w:t>preferred,</w:t>
            </w:r>
            <w:proofErr w:type="gramEnd"/>
            <w:r w:rsidR="00A24CEC">
              <w:rPr>
                <w:rFonts w:asciiTheme="minorHAnsi" w:hAnsiTheme="minorHAnsi" w:cstheme="minorHAnsi"/>
                <w:color w:val="333333"/>
              </w:rPr>
              <w:t xml:space="preserve"> </w:t>
            </w:r>
            <w:r w:rsidR="006149DB" w:rsidRPr="00167CDC">
              <w:rPr>
                <w:rFonts w:asciiTheme="minorHAnsi" w:hAnsiTheme="minorHAnsi" w:cstheme="minorHAnsi"/>
                <w:color w:val="333333"/>
              </w:rPr>
              <w:t>dry ice</w:t>
            </w:r>
            <w:r w:rsidR="00A24CEC">
              <w:rPr>
                <w:rFonts w:asciiTheme="minorHAnsi" w:hAnsiTheme="minorHAnsi" w:cstheme="minorHAnsi"/>
                <w:color w:val="333333"/>
              </w:rPr>
              <w:t xml:space="preserve"> acceptable </w:t>
            </w:r>
            <w:r w:rsidR="00D4685C">
              <w:rPr>
                <w:rFonts w:asciiTheme="minorHAnsi" w:hAnsiTheme="minorHAnsi" w:cstheme="minorHAnsi"/>
                <w:color w:val="333333"/>
              </w:rPr>
              <w:br/>
            </w:r>
            <w:r w:rsidR="00A24CEC">
              <w:rPr>
                <w:rFonts w:asciiTheme="minorHAnsi" w:hAnsiTheme="minorHAnsi" w:cstheme="minorHAnsi"/>
                <w:color w:val="333333"/>
              </w:rPr>
              <w:t>(</w:t>
            </w:r>
            <w:r w:rsidR="00D4685C">
              <w:rPr>
                <w:rFonts w:asciiTheme="minorHAnsi" w:hAnsiTheme="minorHAnsi" w:cstheme="minorHAnsi"/>
                <w:color w:val="333333"/>
              </w:rPr>
              <w:t>-80 C freezer)</w:t>
            </w:r>
          </w:p>
        </w:tc>
        <w:tc>
          <w:tcPr>
            <w:tcW w:w="1800" w:type="dxa"/>
          </w:tcPr>
          <w:p w14:paraId="24733802" w14:textId="3D0D0E22" w:rsidR="003556C1" w:rsidRPr="00167CDC" w:rsidRDefault="006149DB" w:rsidP="00943D0F">
            <w:pPr>
              <w:spacing w:after="360"/>
              <w:rPr>
                <w:rFonts w:asciiTheme="minorHAnsi" w:hAnsiTheme="minorHAnsi" w:cstheme="minorHAnsi"/>
                <w:color w:val="333333"/>
              </w:rPr>
            </w:pPr>
            <w:r w:rsidRPr="00167CDC">
              <w:rPr>
                <w:rFonts w:asciiTheme="minorHAnsi" w:hAnsiTheme="minorHAnsi" w:cstheme="minorHAnsi"/>
                <w:color w:val="333333"/>
              </w:rPr>
              <w:t>1</w:t>
            </w:r>
            <w:r w:rsidR="001D1AF8" w:rsidRPr="00167CDC">
              <w:rPr>
                <w:rFonts w:asciiTheme="minorHAnsi" w:hAnsiTheme="minorHAnsi" w:cstheme="minorHAnsi"/>
                <w:color w:val="333333"/>
              </w:rPr>
              <w:t xml:space="preserve"> </w:t>
            </w:r>
            <w:r w:rsidRPr="00167CDC">
              <w:rPr>
                <w:rFonts w:asciiTheme="minorHAnsi" w:hAnsiTheme="minorHAnsi" w:cstheme="minorHAnsi"/>
                <w:color w:val="333333"/>
              </w:rPr>
              <w:t>(or 2)</w:t>
            </w:r>
          </w:p>
        </w:tc>
        <w:tc>
          <w:tcPr>
            <w:tcW w:w="2340" w:type="dxa"/>
          </w:tcPr>
          <w:p w14:paraId="5A014B83" w14:textId="4D30DB64" w:rsidR="003556C1" w:rsidRPr="00167CDC" w:rsidRDefault="006149DB" w:rsidP="00943D0F">
            <w:pPr>
              <w:spacing w:after="360"/>
              <w:rPr>
                <w:rFonts w:asciiTheme="minorHAnsi" w:hAnsiTheme="minorHAnsi" w:cstheme="minorHAnsi"/>
                <w:color w:val="333333"/>
              </w:rPr>
            </w:pPr>
            <w:r w:rsidRPr="00167CDC">
              <w:rPr>
                <w:rFonts w:asciiTheme="minorHAnsi" w:hAnsiTheme="minorHAnsi" w:cstheme="minorHAnsi"/>
                <w:color w:val="333333"/>
              </w:rPr>
              <w:t>8</w:t>
            </w:r>
            <w:r w:rsidR="00335B14">
              <w:rPr>
                <w:rFonts w:asciiTheme="minorHAnsi" w:hAnsiTheme="minorHAnsi" w:cstheme="minorHAnsi"/>
                <w:color w:val="333333"/>
              </w:rPr>
              <w:t>-10</w:t>
            </w:r>
            <w:r w:rsidR="001D1AF8" w:rsidRPr="00167CDC">
              <w:rPr>
                <w:rFonts w:asciiTheme="minorHAnsi" w:hAnsiTheme="minorHAnsi" w:cstheme="minorHAnsi"/>
                <w:color w:val="333333"/>
              </w:rPr>
              <w:t xml:space="preserve"> </w:t>
            </w:r>
            <w:r w:rsidRPr="00167CDC">
              <w:rPr>
                <w:rFonts w:asciiTheme="minorHAnsi" w:hAnsiTheme="minorHAnsi" w:cstheme="minorHAnsi"/>
                <w:color w:val="333333"/>
              </w:rPr>
              <w:t>(or 4</w:t>
            </w:r>
            <w:r w:rsidR="00335B14">
              <w:rPr>
                <w:rFonts w:asciiTheme="minorHAnsi" w:hAnsiTheme="minorHAnsi" w:cstheme="minorHAnsi"/>
                <w:color w:val="333333"/>
              </w:rPr>
              <w:t xml:space="preserve"> minimum</w:t>
            </w:r>
            <w:r w:rsidRPr="00167CDC">
              <w:rPr>
                <w:rFonts w:asciiTheme="minorHAnsi" w:hAnsiTheme="minorHAnsi" w:cstheme="minorHAnsi"/>
                <w:color w:val="333333"/>
              </w:rPr>
              <w:t>)</w:t>
            </w:r>
          </w:p>
        </w:tc>
        <w:tc>
          <w:tcPr>
            <w:tcW w:w="2340" w:type="dxa"/>
          </w:tcPr>
          <w:p w14:paraId="077A9F25" w14:textId="7693E4FA" w:rsidR="003556C1" w:rsidRPr="00167CDC" w:rsidRDefault="003556C1" w:rsidP="00943D0F">
            <w:pPr>
              <w:spacing w:after="360"/>
              <w:rPr>
                <w:rFonts w:asciiTheme="minorHAnsi" w:hAnsiTheme="minorHAnsi" w:cstheme="minorHAnsi"/>
                <w:color w:val="333333"/>
              </w:rPr>
            </w:pPr>
            <w:r w:rsidRPr="00167CDC">
              <w:rPr>
                <w:rFonts w:asciiTheme="minorHAnsi" w:hAnsiTheme="minorHAnsi" w:cstheme="minorHAnsi"/>
                <w:color w:val="333333"/>
              </w:rPr>
              <w:t xml:space="preserve">Sanger via </w:t>
            </w:r>
            <w:proofErr w:type="spellStart"/>
            <w:r w:rsidRPr="00167CDC">
              <w:rPr>
                <w:rFonts w:asciiTheme="minorHAnsi" w:hAnsiTheme="minorHAnsi" w:cstheme="minorHAnsi"/>
                <w:color w:val="333333"/>
              </w:rPr>
              <w:t>biocare</w:t>
            </w:r>
            <w:proofErr w:type="spellEnd"/>
            <w:r w:rsidRPr="00167CDC">
              <w:rPr>
                <w:rFonts w:asciiTheme="minorHAnsi" w:hAnsiTheme="minorHAnsi" w:cstheme="minorHAnsi"/>
                <w:color w:val="333333"/>
              </w:rPr>
              <w:t xml:space="preserve"> </w:t>
            </w:r>
            <w:r w:rsidR="006149DB" w:rsidRPr="00167CDC">
              <w:rPr>
                <w:rFonts w:asciiTheme="minorHAnsi" w:hAnsiTheme="minorHAnsi" w:cstheme="minorHAnsi"/>
                <w:color w:val="333333"/>
              </w:rPr>
              <w:t>(on dry ice)</w:t>
            </w:r>
          </w:p>
        </w:tc>
      </w:tr>
      <w:tr w:rsidR="001D1AF8" w14:paraId="3775CAB2" w14:textId="77777777" w:rsidTr="003556C1">
        <w:tc>
          <w:tcPr>
            <w:tcW w:w="1890" w:type="dxa"/>
          </w:tcPr>
          <w:p w14:paraId="50048C45" w14:textId="7B8854D9" w:rsidR="001D1AF8" w:rsidRPr="00167CDC" w:rsidRDefault="001D1AF8" w:rsidP="001D1AF8">
            <w:pPr>
              <w:spacing w:after="360"/>
              <w:rPr>
                <w:rFonts w:asciiTheme="minorHAnsi" w:hAnsiTheme="minorHAnsi" w:cstheme="minorHAnsi"/>
                <w:color w:val="333333"/>
              </w:rPr>
            </w:pPr>
            <w:r w:rsidRPr="00167CDC">
              <w:rPr>
                <w:rFonts w:asciiTheme="minorHAnsi" w:hAnsiTheme="minorHAnsi" w:cstheme="minorHAnsi"/>
                <w:color w:val="333333"/>
              </w:rPr>
              <w:t>Tissues for RNA sequencing of host &amp; symbionts</w:t>
            </w:r>
          </w:p>
        </w:tc>
        <w:tc>
          <w:tcPr>
            <w:tcW w:w="2160" w:type="dxa"/>
          </w:tcPr>
          <w:p w14:paraId="59860676" w14:textId="31C6CD9C" w:rsidR="001D1AF8" w:rsidRPr="00167CDC" w:rsidRDefault="001D1AF8" w:rsidP="001D1AF8">
            <w:pPr>
              <w:spacing w:after="360"/>
              <w:rPr>
                <w:rFonts w:asciiTheme="minorHAnsi" w:hAnsiTheme="minorHAnsi" w:cstheme="minorHAnsi"/>
                <w:color w:val="333333"/>
              </w:rPr>
            </w:pPr>
            <w:r w:rsidRPr="00167CDC">
              <w:rPr>
                <w:rFonts w:asciiTheme="minorHAnsi" w:hAnsiTheme="minorHAnsi" w:cstheme="minorHAnsi"/>
                <w:color w:val="333333"/>
              </w:rPr>
              <w:t>RNA Later</w:t>
            </w:r>
            <w:r w:rsidR="00D4685C">
              <w:rPr>
                <w:rFonts w:asciiTheme="minorHAnsi" w:hAnsiTheme="minorHAnsi" w:cstheme="minorHAnsi"/>
                <w:color w:val="333333"/>
              </w:rPr>
              <w:br/>
              <w:t xml:space="preserve">(refrigerator for 24 </w:t>
            </w:r>
            <w:proofErr w:type="spellStart"/>
            <w:r w:rsidR="00D4685C">
              <w:rPr>
                <w:rFonts w:asciiTheme="minorHAnsi" w:hAnsiTheme="minorHAnsi" w:cstheme="minorHAnsi"/>
                <w:color w:val="333333"/>
              </w:rPr>
              <w:t>hrs</w:t>
            </w:r>
            <w:proofErr w:type="spellEnd"/>
            <w:r w:rsidR="00D4685C">
              <w:rPr>
                <w:rFonts w:asciiTheme="minorHAnsi" w:hAnsiTheme="minorHAnsi" w:cstheme="minorHAnsi"/>
                <w:color w:val="333333"/>
              </w:rPr>
              <w:t>, then -15C freezer)</w:t>
            </w:r>
          </w:p>
        </w:tc>
        <w:tc>
          <w:tcPr>
            <w:tcW w:w="1800" w:type="dxa"/>
          </w:tcPr>
          <w:p w14:paraId="57655FFB" w14:textId="492724CF" w:rsidR="001D1AF8" w:rsidRPr="00167CDC" w:rsidRDefault="00E429C9" w:rsidP="001D1AF8">
            <w:pPr>
              <w:spacing w:after="360"/>
              <w:rPr>
                <w:rFonts w:asciiTheme="minorHAnsi" w:hAnsiTheme="minorHAnsi" w:cstheme="minorHAnsi"/>
                <w:color w:val="333333"/>
              </w:rPr>
            </w:pPr>
            <w:r>
              <w:rPr>
                <w:rFonts w:asciiTheme="minorHAnsi" w:hAnsiTheme="minorHAnsi" w:cstheme="minorHAnsi"/>
                <w:color w:val="333333"/>
              </w:rPr>
              <w:t>8</w:t>
            </w:r>
            <w:r w:rsidR="001D1AF8" w:rsidRPr="00167CDC">
              <w:rPr>
                <w:rFonts w:asciiTheme="minorHAnsi" w:hAnsiTheme="minorHAnsi" w:cstheme="minorHAnsi"/>
                <w:color w:val="333333"/>
              </w:rPr>
              <w:t xml:space="preserve"> </w:t>
            </w:r>
          </w:p>
        </w:tc>
        <w:tc>
          <w:tcPr>
            <w:tcW w:w="2340" w:type="dxa"/>
          </w:tcPr>
          <w:p w14:paraId="5E498BB7" w14:textId="256BA5D5" w:rsidR="001D1AF8" w:rsidRPr="00167CDC" w:rsidRDefault="00A24CEC" w:rsidP="001D1AF8">
            <w:pPr>
              <w:spacing w:after="360"/>
              <w:rPr>
                <w:rFonts w:asciiTheme="minorHAnsi" w:hAnsiTheme="minorHAnsi" w:cstheme="minorHAnsi"/>
                <w:color w:val="333333"/>
              </w:rPr>
            </w:pPr>
            <w:proofErr w:type="gramStart"/>
            <w:r>
              <w:rPr>
                <w:rFonts w:asciiTheme="minorHAnsi" w:hAnsiTheme="minorHAnsi" w:cstheme="minorHAnsi"/>
                <w:color w:val="333333"/>
              </w:rPr>
              <w:t xml:space="preserve">0, </w:t>
            </w:r>
            <w:r w:rsidR="001F0720">
              <w:rPr>
                <w:rFonts w:asciiTheme="minorHAnsi" w:hAnsiTheme="minorHAnsi" w:cstheme="minorHAnsi"/>
                <w:color w:val="333333"/>
              </w:rPr>
              <w:t xml:space="preserve"> no</w:t>
            </w:r>
            <w:proofErr w:type="gramEnd"/>
            <w:r w:rsidR="001F0720">
              <w:rPr>
                <w:rFonts w:asciiTheme="minorHAnsi" w:hAnsiTheme="minorHAnsi" w:cstheme="minorHAnsi"/>
                <w:color w:val="333333"/>
              </w:rPr>
              <w:t xml:space="preserve"> replicates</w:t>
            </w:r>
            <w:r>
              <w:rPr>
                <w:rFonts w:asciiTheme="minorHAnsi" w:hAnsiTheme="minorHAnsi" w:cstheme="minorHAnsi"/>
                <w:color w:val="333333"/>
              </w:rPr>
              <w:t xml:space="preserve"> needed (except MND sample multiple body parts)</w:t>
            </w:r>
          </w:p>
        </w:tc>
        <w:tc>
          <w:tcPr>
            <w:tcW w:w="2340" w:type="dxa"/>
          </w:tcPr>
          <w:p w14:paraId="05B2BD14" w14:textId="1CF55011" w:rsidR="001D1AF8" w:rsidRPr="00167CDC" w:rsidRDefault="001D1AF8" w:rsidP="001D1AF8">
            <w:pPr>
              <w:spacing w:after="360"/>
              <w:rPr>
                <w:rFonts w:asciiTheme="minorHAnsi" w:hAnsiTheme="minorHAnsi" w:cstheme="minorHAnsi"/>
                <w:color w:val="333333"/>
              </w:rPr>
            </w:pPr>
            <w:r w:rsidRPr="00167CDC">
              <w:rPr>
                <w:rFonts w:asciiTheme="minorHAnsi" w:hAnsiTheme="minorHAnsi" w:cstheme="minorHAnsi"/>
                <w:color w:val="333333"/>
              </w:rPr>
              <w:t>UC Merced</w:t>
            </w:r>
            <w:r w:rsidR="006149DB" w:rsidRPr="00167CDC">
              <w:rPr>
                <w:rFonts w:asciiTheme="minorHAnsi" w:hAnsiTheme="minorHAnsi" w:cstheme="minorHAnsi"/>
                <w:color w:val="333333"/>
              </w:rPr>
              <w:t xml:space="preserve"> (ambient </w:t>
            </w:r>
            <w:proofErr w:type="spellStart"/>
            <w:r w:rsidR="006149DB" w:rsidRPr="00167CDC">
              <w:rPr>
                <w:rFonts w:asciiTheme="minorHAnsi" w:hAnsiTheme="minorHAnsi" w:cstheme="minorHAnsi"/>
                <w:color w:val="333333"/>
                <w:vertAlign w:val="superscript"/>
              </w:rPr>
              <w:t>o</w:t>
            </w:r>
            <w:r w:rsidR="006149DB" w:rsidRPr="00167CDC">
              <w:rPr>
                <w:rFonts w:asciiTheme="minorHAnsi" w:hAnsiTheme="minorHAnsi" w:cstheme="minorHAnsi"/>
                <w:color w:val="333333"/>
              </w:rPr>
              <w:t>C</w:t>
            </w:r>
            <w:proofErr w:type="spellEnd"/>
            <w:r w:rsidR="006149DB" w:rsidRPr="00167CDC">
              <w:rPr>
                <w:rFonts w:asciiTheme="minorHAnsi" w:hAnsiTheme="minorHAnsi" w:cstheme="minorHAnsi"/>
                <w:color w:val="333333"/>
              </w:rPr>
              <w:t>)</w:t>
            </w:r>
          </w:p>
        </w:tc>
      </w:tr>
      <w:tr w:rsidR="001D1AF8" w14:paraId="3BAF6FB8" w14:textId="77777777" w:rsidTr="003556C1">
        <w:tc>
          <w:tcPr>
            <w:tcW w:w="1890" w:type="dxa"/>
          </w:tcPr>
          <w:p w14:paraId="3CEDD65F" w14:textId="16DE1C9E" w:rsidR="001D1AF8" w:rsidRPr="00167CDC" w:rsidRDefault="001D1AF8" w:rsidP="001D1AF8">
            <w:pPr>
              <w:spacing w:after="360"/>
              <w:rPr>
                <w:rFonts w:asciiTheme="minorHAnsi" w:hAnsiTheme="minorHAnsi" w:cstheme="minorHAnsi"/>
                <w:color w:val="333333"/>
              </w:rPr>
            </w:pPr>
            <w:r w:rsidRPr="00167CDC">
              <w:rPr>
                <w:rFonts w:asciiTheme="minorHAnsi" w:hAnsiTheme="minorHAnsi" w:cstheme="minorHAnsi"/>
                <w:color w:val="333333"/>
              </w:rPr>
              <w:t>Tissues for whole genome sequencing (WGS) of non-reference host &amp; symbionts</w:t>
            </w:r>
          </w:p>
        </w:tc>
        <w:tc>
          <w:tcPr>
            <w:tcW w:w="2160" w:type="dxa"/>
          </w:tcPr>
          <w:p w14:paraId="0B45CDD6" w14:textId="2DC5AD4E" w:rsidR="001D1AF8" w:rsidRPr="00167CDC" w:rsidRDefault="00167CDC" w:rsidP="001D1AF8">
            <w:pPr>
              <w:spacing w:after="360"/>
              <w:rPr>
                <w:rFonts w:asciiTheme="minorHAnsi" w:hAnsiTheme="minorHAnsi" w:cstheme="minorHAnsi"/>
                <w:color w:val="333333"/>
              </w:rPr>
            </w:pPr>
            <w:r>
              <w:rPr>
                <w:rFonts w:asciiTheme="minorHAnsi" w:hAnsiTheme="minorHAnsi" w:cstheme="minorHAnsi"/>
                <w:color w:val="333333"/>
              </w:rPr>
              <w:t>DMSO</w:t>
            </w:r>
            <w:r w:rsidR="00B627D7">
              <w:rPr>
                <w:rFonts w:asciiTheme="minorHAnsi" w:hAnsiTheme="minorHAnsi" w:cstheme="minorHAnsi"/>
                <w:color w:val="333333"/>
              </w:rPr>
              <w:t>-</w:t>
            </w:r>
            <w:r>
              <w:rPr>
                <w:rFonts w:asciiTheme="minorHAnsi" w:hAnsiTheme="minorHAnsi" w:cstheme="minorHAnsi"/>
                <w:color w:val="333333"/>
              </w:rPr>
              <w:t xml:space="preserve">NaCl </w:t>
            </w:r>
            <w:r w:rsidR="00D4685C">
              <w:rPr>
                <w:rFonts w:asciiTheme="minorHAnsi" w:hAnsiTheme="minorHAnsi" w:cstheme="minorHAnsi"/>
                <w:color w:val="333333"/>
              </w:rPr>
              <w:br/>
              <w:t>(-15C freezer)</w:t>
            </w:r>
          </w:p>
        </w:tc>
        <w:tc>
          <w:tcPr>
            <w:tcW w:w="1800" w:type="dxa"/>
          </w:tcPr>
          <w:p w14:paraId="53F7E51F" w14:textId="13964369" w:rsidR="001D1AF8" w:rsidRPr="00167CDC" w:rsidRDefault="00E429C9" w:rsidP="001D1AF8">
            <w:pPr>
              <w:spacing w:after="360"/>
              <w:rPr>
                <w:rFonts w:asciiTheme="minorHAnsi" w:hAnsiTheme="minorHAnsi" w:cstheme="minorHAnsi"/>
                <w:color w:val="333333"/>
              </w:rPr>
            </w:pPr>
            <w:r>
              <w:rPr>
                <w:rFonts w:asciiTheme="minorHAnsi" w:hAnsiTheme="minorHAnsi" w:cstheme="minorHAnsi"/>
                <w:color w:val="333333"/>
              </w:rPr>
              <w:t>8</w:t>
            </w:r>
          </w:p>
        </w:tc>
        <w:tc>
          <w:tcPr>
            <w:tcW w:w="2340" w:type="dxa"/>
          </w:tcPr>
          <w:p w14:paraId="7E0B0EF9" w14:textId="4E1A0626" w:rsidR="001D1AF8" w:rsidRPr="00167CDC" w:rsidRDefault="00A24CEC" w:rsidP="001D1AF8">
            <w:pPr>
              <w:spacing w:after="360"/>
              <w:rPr>
                <w:rFonts w:asciiTheme="minorHAnsi" w:hAnsiTheme="minorHAnsi" w:cstheme="minorHAnsi"/>
                <w:color w:val="333333"/>
              </w:rPr>
            </w:pPr>
            <w:r>
              <w:rPr>
                <w:rFonts w:asciiTheme="minorHAnsi" w:hAnsiTheme="minorHAnsi" w:cstheme="minorHAnsi"/>
                <w:color w:val="333333"/>
              </w:rPr>
              <w:t xml:space="preserve">0, </w:t>
            </w:r>
            <w:r w:rsidR="001F0720">
              <w:rPr>
                <w:rFonts w:asciiTheme="minorHAnsi" w:hAnsiTheme="minorHAnsi" w:cstheme="minorHAnsi"/>
                <w:color w:val="333333"/>
              </w:rPr>
              <w:t>no replicates</w:t>
            </w:r>
            <w:r>
              <w:rPr>
                <w:rFonts w:asciiTheme="minorHAnsi" w:hAnsiTheme="minorHAnsi" w:cstheme="minorHAnsi"/>
                <w:color w:val="333333"/>
              </w:rPr>
              <w:t xml:space="preserve"> needed (except MND sample multiple body parts)</w:t>
            </w:r>
          </w:p>
        </w:tc>
        <w:tc>
          <w:tcPr>
            <w:tcW w:w="2340" w:type="dxa"/>
          </w:tcPr>
          <w:p w14:paraId="0FF63D9F" w14:textId="51F6056A" w:rsidR="001D1AF8" w:rsidRPr="00167CDC" w:rsidRDefault="001D1AF8" w:rsidP="001D1AF8">
            <w:pPr>
              <w:spacing w:after="360"/>
              <w:rPr>
                <w:rFonts w:asciiTheme="minorHAnsi" w:hAnsiTheme="minorHAnsi" w:cstheme="minorHAnsi"/>
                <w:color w:val="333333"/>
              </w:rPr>
            </w:pPr>
            <w:r w:rsidRPr="00167CDC">
              <w:rPr>
                <w:rFonts w:asciiTheme="minorHAnsi" w:hAnsiTheme="minorHAnsi" w:cstheme="minorHAnsi"/>
                <w:color w:val="333333"/>
              </w:rPr>
              <w:t>UC Merced</w:t>
            </w:r>
            <w:r w:rsidR="006149DB" w:rsidRPr="00167CDC">
              <w:rPr>
                <w:rFonts w:asciiTheme="minorHAnsi" w:hAnsiTheme="minorHAnsi" w:cstheme="minorHAnsi"/>
                <w:color w:val="333333"/>
              </w:rPr>
              <w:t xml:space="preserve"> (ambient </w:t>
            </w:r>
            <w:proofErr w:type="spellStart"/>
            <w:r w:rsidR="006149DB" w:rsidRPr="00167CDC">
              <w:rPr>
                <w:rFonts w:asciiTheme="minorHAnsi" w:hAnsiTheme="minorHAnsi" w:cstheme="minorHAnsi"/>
                <w:color w:val="333333"/>
                <w:vertAlign w:val="superscript"/>
              </w:rPr>
              <w:t>o</w:t>
            </w:r>
            <w:r w:rsidR="006149DB" w:rsidRPr="00167CDC">
              <w:rPr>
                <w:rFonts w:asciiTheme="minorHAnsi" w:hAnsiTheme="minorHAnsi" w:cstheme="minorHAnsi"/>
                <w:color w:val="333333"/>
              </w:rPr>
              <w:t>C</w:t>
            </w:r>
            <w:proofErr w:type="spellEnd"/>
            <w:r w:rsidR="006149DB" w:rsidRPr="00167CDC">
              <w:rPr>
                <w:rFonts w:asciiTheme="minorHAnsi" w:hAnsiTheme="minorHAnsi" w:cstheme="minorHAnsi"/>
                <w:color w:val="333333"/>
              </w:rPr>
              <w:t>)</w:t>
            </w:r>
          </w:p>
        </w:tc>
      </w:tr>
      <w:tr w:rsidR="006149DB" w14:paraId="091DF5EE" w14:textId="77777777" w:rsidTr="00D63B84">
        <w:tc>
          <w:tcPr>
            <w:tcW w:w="1890" w:type="dxa"/>
          </w:tcPr>
          <w:p w14:paraId="07F328E0" w14:textId="72742CF8" w:rsidR="006149DB" w:rsidRPr="00167CDC" w:rsidRDefault="006149DB" w:rsidP="00D63B84">
            <w:pPr>
              <w:spacing w:after="360"/>
              <w:rPr>
                <w:rFonts w:asciiTheme="minorHAnsi" w:hAnsiTheme="minorHAnsi" w:cstheme="minorHAnsi"/>
                <w:color w:val="333333"/>
              </w:rPr>
            </w:pPr>
            <w:r w:rsidRPr="004F13F8">
              <w:rPr>
                <w:rFonts w:asciiTheme="minorHAnsi" w:hAnsiTheme="minorHAnsi" w:cstheme="minorHAnsi"/>
                <w:color w:val="000000" w:themeColor="text1"/>
              </w:rPr>
              <w:t xml:space="preserve">Host-associated mucus-water for microbial </w:t>
            </w:r>
            <w:r w:rsidRPr="00167CDC">
              <w:rPr>
                <w:rFonts w:asciiTheme="minorHAnsi" w:hAnsiTheme="minorHAnsi" w:cstheme="minorHAnsi"/>
                <w:color w:val="333333"/>
              </w:rPr>
              <w:t>reference</w:t>
            </w:r>
          </w:p>
        </w:tc>
        <w:tc>
          <w:tcPr>
            <w:tcW w:w="2160" w:type="dxa"/>
          </w:tcPr>
          <w:p w14:paraId="1673CE5A" w14:textId="1E974BB3" w:rsidR="006149DB" w:rsidRPr="00167CDC" w:rsidRDefault="006149DB" w:rsidP="00D63B84">
            <w:pPr>
              <w:spacing w:after="360"/>
              <w:rPr>
                <w:rFonts w:asciiTheme="minorHAnsi" w:hAnsiTheme="minorHAnsi" w:cstheme="minorHAnsi"/>
                <w:color w:val="333333"/>
              </w:rPr>
            </w:pPr>
            <w:r w:rsidRPr="00167CDC">
              <w:rPr>
                <w:rFonts w:asciiTheme="minorHAnsi" w:hAnsiTheme="minorHAnsi" w:cstheme="minorHAnsi"/>
                <w:color w:val="333333"/>
              </w:rPr>
              <w:t>RNA later</w:t>
            </w:r>
            <w:r w:rsidR="00D4685C">
              <w:rPr>
                <w:rFonts w:asciiTheme="minorHAnsi" w:hAnsiTheme="minorHAnsi" w:cstheme="minorHAnsi"/>
                <w:color w:val="333333"/>
              </w:rPr>
              <w:br/>
              <w:t xml:space="preserve">(refrigerator for 24 </w:t>
            </w:r>
            <w:proofErr w:type="spellStart"/>
            <w:r w:rsidR="00D4685C">
              <w:rPr>
                <w:rFonts w:asciiTheme="minorHAnsi" w:hAnsiTheme="minorHAnsi" w:cstheme="minorHAnsi"/>
                <w:color w:val="333333"/>
              </w:rPr>
              <w:t>hrs</w:t>
            </w:r>
            <w:proofErr w:type="spellEnd"/>
            <w:r w:rsidR="00D4685C">
              <w:rPr>
                <w:rFonts w:asciiTheme="minorHAnsi" w:hAnsiTheme="minorHAnsi" w:cstheme="minorHAnsi"/>
                <w:color w:val="333333"/>
              </w:rPr>
              <w:t>, then -15C freezer)</w:t>
            </w:r>
          </w:p>
        </w:tc>
        <w:tc>
          <w:tcPr>
            <w:tcW w:w="1800" w:type="dxa"/>
          </w:tcPr>
          <w:p w14:paraId="73C01647" w14:textId="576ACBB3" w:rsidR="006149DB" w:rsidRPr="00167CDC" w:rsidRDefault="00E429C9" w:rsidP="00D63B84">
            <w:pPr>
              <w:spacing w:after="360"/>
              <w:rPr>
                <w:rFonts w:asciiTheme="minorHAnsi" w:hAnsiTheme="minorHAnsi" w:cstheme="minorHAnsi"/>
                <w:color w:val="333333"/>
              </w:rPr>
            </w:pPr>
            <w:r>
              <w:rPr>
                <w:rFonts w:asciiTheme="minorHAnsi" w:hAnsiTheme="minorHAnsi" w:cstheme="minorHAnsi"/>
                <w:color w:val="333333"/>
              </w:rPr>
              <w:t>4</w:t>
            </w:r>
          </w:p>
        </w:tc>
        <w:tc>
          <w:tcPr>
            <w:tcW w:w="2340" w:type="dxa"/>
          </w:tcPr>
          <w:p w14:paraId="2B239BDA" w14:textId="37158172" w:rsidR="006149DB" w:rsidRPr="00167CDC" w:rsidRDefault="00E429C9" w:rsidP="00D63B84">
            <w:pPr>
              <w:spacing w:after="360"/>
              <w:rPr>
                <w:rFonts w:asciiTheme="minorHAnsi" w:hAnsiTheme="minorHAnsi" w:cstheme="minorHAnsi"/>
                <w:color w:val="333333"/>
              </w:rPr>
            </w:pPr>
            <w:r>
              <w:rPr>
                <w:rFonts w:asciiTheme="minorHAnsi" w:hAnsiTheme="minorHAnsi" w:cstheme="minorHAnsi"/>
                <w:color w:val="333333"/>
              </w:rPr>
              <w:t>0</w:t>
            </w:r>
          </w:p>
        </w:tc>
        <w:tc>
          <w:tcPr>
            <w:tcW w:w="2340" w:type="dxa"/>
          </w:tcPr>
          <w:p w14:paraId="101ECFFE" w14:textId="663A84E1" w:rsidR="006149DB" w:rsidRPr="00167CDC" w:rsidRDefault="006149DB" w:rsidP="00D63B84">
            <w:pPr>
              <w:spacing w:after="360"/>
              <w:rPr>
                <w:rFonts w:asciiTheme="minorHAnsi" w:hAnsiTheme="minorHAnsi" w:cstheme="minorHAnsi"/>
                <w:color w:val="333333"/>
              </w:rPr>
            </w:pPr>
            <w:r w:rsidRPr="00167CDC">
              <w:rPr>
                <w:rFonts w:asciiTheme="minorHAnsi" w:hAnsiTheme="minorHAnsi" w:cstheme="minorHAnsi"/>
                <w:color w:val="333333"/>
              </w:rPr>
              <w:t xml:space="preserve">UC Merced (ambient </w:t>
            </w:r>
            <w:proofErr w:type="spellStart"/>
            <w:r w:rsidRPr="00167CDC">
              <w:rPr>
                <w:rFonts w:asciiTheme="minorHAnsi" w:hAnsiTheme="minorHAnsi" w:cstheme="minorHAnsi"/>
                <w:color w:val="333333"/>
                <w:vertAlign w:val="superscript"/>
              </w:rPr>
              <w:t>o</w:t>
            </w:r>
            <w:r w:rsidRPr="00167CDC">
              <w:rPr>
                <w:rFonts w:asciiTheme="minorHAnsi" w:hAnsiTheme="minorHAnsi" w:cstheme="minorHAnsi"/>
                <w:color w:val="333333"/>
              </w:rPr>
              <w:t>C</w:t>
            </w:r>
            <w:proofErr w:type="spellEnd"/>
            <w:r w:rsidRPr="00167CDC">
              <w:rPr>
                <w:rFonts w:asciiTheme="minorHAnsi" w:hAnsiTheme="minorHAnsi" w:cstheme="minorHAnsi"/>
                <w:color w:val="333333"/>
              </w:rPr>
              <w:t>)</w:t>
            </w:r>
          </w:p>
        </w:tc>
      </w:tr>
      <w:tr w:rsidR="001D1AF8" w14:paraId="6879FFFB" w14:textId="77777777" w:rsidTr="003556C1">
        <w:tc>
          <w:tcPr>
            <w:tcW w:w="1890" w:type="dxa"/>
          </w:tcPr>
          <w:p w14:paraId="545DB125" w14:textId="48201044" w:rsidR="001D1AF8" w:rsidRPr="00167CDC" w:rsidRDefault="008C0EAB" w:rsidP="001D1AF8">
            <w:pPr>
              <w:spacing w:after="360"/>
              <w:rPr>
                <w:rFonts w:asciiTheme="minorHAnsi" w:hAnsiTheme="minorHAnsi" w:cstheme="minorHAnsi"/>
                <w:color w:val="333333"/>
              </w:rPr>
            </w:pPr>
            <w:r>
              <w:rPr>
                <w:rFonts w:asciiTheme="minorHAnsi" w:hAnsiTheme="minorHAnsi" w:cstheme="minorHAnsi"/>
                <w:color w:val="333333"/>
              </w:rPr>
              <w:t xml:space="preserve">‘Clear </w:t>
            </w:r>
            <w:r w:rsidR="007A5DE2">
              <w:rPr>
                <w:rFonts w:asciiTheme="minorHAnsi" w:hAnsiTheme="minorHAnsi" w:cstheme="minorHAnsi"/>
                <w:color w:val="333333"/>
              </w:rPr>
              <w:t>w</w:t>
            </w:r>
            <w:r w:rsidR="001D1AF8" w:rsidRPr="00167CDC">
              <w:rPr>
                <w:rFonts w:asciiTheme="minorHAnsi" w:hAnsiTheme="minorHAnsi" w:cstheme="minorHAnsi"/>
                <w:color w:val="333333"/>
              </w:rPr>
              <w:t>ater</w:t>
            </w:r>
            <w:r>
              <w:rPr>
                <w:rFonts w:asciiTheme="minorHAnsi" w:hAnsiTheme="minorHAnsi" w:cstheme="minorHAnsi"/>
                <w:color w:val="333333"/>
              </w:rPr>
              <w:t>’</w:t>
            </w:r>
            <w:r w:rsidR="001D1AF8" w:rsidRPr="00167CDC">
              <w:rPr>
                <w:rFonts w:asciiTheme="minorHAnsi" w:hAnsiTheme="minorHAnsi" w:cstheme="minorHAnsi"/>
                <w:color w:val="333333"/>
              </w:rPr>
              <w:t xml:space="preserve"> for reference microbial diversity</w:t>
            </w:r>
          </w:p>
        </w:tc>
        <w:tc>
          <w:tcPr>
            <w:tcW w:w="2160" w:type="dxa"/>
          </w:tcPr>
          <w:p w14:paraId="2961C756" w14:textId="24DB8A47" w:rsidR="001D1AF8" w:rsidRPr="00167CDC" w:rsidRDefault="00C34CCA" w:rsidP="001D1AF8">
            <w:pPr>
              <w:spacing w:after="360"/>
              <w:rPr>
                <w:rFonts w:asciiTheme="minorHAnsi" w:hAnsiTheme="minorHAnsi" w:cstheme="minorHAnsi"/>
                <w:color w:val="333333"/>
              </w:rPr>
            </w:pPr>
            <w:r>
              <w:rPr>
                <w:rFonts w:asciiTheme="minorHAnsi" w:hAnsiTheme="minorHAnsi" w:cstheme="minorHAnsi"/>
                <w:color w:val="333333"/>
              </w:rPr>
              <w:t>R</w:t>
            </w:r>
            <w:r w:rsidR="00167CDC">
              <w:rPr>
                <w:rFonts w:asciiTheme="minorHAnsi" w:hAnsiTheme="minorHAnsi" w:cstheme="minorHAnsi"/>
                <w:color w:val="333333"/>
              </w:rPr>
              <w:t>NA</w:t>
            </w:r>
            <w:r>
              <w:rPr>
                <w:rFonts w:asciiTheme="minorHAnsi" w:hAnsiTheme="minorHAnsi" w:cstheme="minorHAnsi"/>
                <w:color w:val="333333"/>
              </w:rPr>
              <w:t xml:space="preserve"> later</w:t>
            </w:r>
            <w:r w:rsidR="00D4685C">
              <w:rPr>
                <w:rFonts w:asciiTheme="minorHAnsi" w:hAnsiTheme="minorHAnsi" w:cstheme="minorHAnsi"/>
                <w:color w:val="333333"/>
              </w:rPr>
              <w:br/>
              <w:t xml:space="preserve">(refrigerator for 24 </w:t>
            </w:r>
            <w:proofErr w:type="spellStart"/>
            <w:r w:rsidR="00D4685C">
              <w:rPr>
                <w:rFonts w:asciiTheme="minorHAnsi" w:hAnsiTheme="minorHAnsi" w:cstheme="minorHAnsi"/>
                <w:color w:val="333333"/>
              </w:rPr>
              <w:t>hrs</w:t>
            </w:r>
            <w:proofErr w:type="spellEnd"/>
            <w:r w:rsidR="00D4685C">
              <w:rPr>
                <w:rFonts w:asciiTheme="minorHAnsi" w:hAnsiTheme="minorHAnsi" w:cstheme="minorHAnsi"/>
                <w:color w:val="333333"/>
              </w:rPr>
              <w:t>, then -15C freezer)</w:t>
            </w:r>
          </w:p>
        </w:tc>
        <w:tc>
          <w:tcPr>
            <w:tcW w:w="1800" w:type="dxa"/>
          </w:tcPr>
          <w:p w14:paraId="58BCC74D" w14:textId="462244B0" w:rsidR="001D1AF8" w:rsidRPr="00167CDC" w:rsidRDefault="00E429C9" w:rsidP="001D1AF8">
            <w:pPr>
              <w:spacing w:after="360"/>
              <w:rPr>
                <w:rFonts w:asciiTheme="minorHAnsi" w:hAnsiTheme="minorHAnsi" w:cstheme="minorHAnsi"/>
                <w:color w:val="333333"/>
              </w:rPr>
            </w:pPr>
            <w:r>
              <w:rPr>
                <w:rFonts w:asciiTheme="minorHAnsi" w:hAnsiTheme="minorHAnsi" w:cstheme="minorHAnsi"/>
                <w:color w:val="333333"/>
              </w:rPr>
              <w:t>4</w:t>
            </w:r>
            <w:r w:rsidR="007A5DE2">
              <w:rPr>
                <w:rFonts w:asciiTheme="minorHAnsi" w:hAnsiTheme="minorHAnsi" w:cstheme="minorHAnsi"/>
                <w:color w:val="333333"/>
              </w:rPr>
              <w:t xml:space="preserve"> samples (from water around, but without, the jellies)</w:t>
            </w:r>
          </w:p>
        </w:tc>
        <w:tc>
          <w:tcPr>
            <w:tcW w:w="2340" w:type="dxa"/>
          </w:tcPr>
          <w:p w14:paraId="036B9483" w14:textId="2BB20156" w:rsidR="001D1AF8" w:rsidRPr="00167CDC" w:rsidRDefault="00E429C9" w:rsidP="001D1AF8">
            <w:pPr>
              <w:spacing w:after="360"/>
              <w:rPr>
                <w:rFonts w:asciiTheme="minorHAnsi" w:hAnsiTheme="minorHAnsi" w:cstheme="minorHAnsi"/>
                <w:color w:val="333333"/>
              </w:rPr>
            </w:pPr>
            <w:r>
              <w:rPr>
                <w:rFonts w:asciiTheme="minorHAnsi" w:hAnsiTheme="minorHAnsi" w:cstheme="minorHAnsi"/>
                <w:color w:val="333333"/>
              </w:rPr>
              <w:t>0</w:t>
            </w:r>
          </w:p>
        </w:tc>
        <w:tc>
          <w:tcPr>
            <w:tcW w:w="2340" w:type="dxa"/>
          </w:tcPr>
          <w:p w14:paraId="2729017D" w14:textId="6E088F9D" w:rsidR="001D1AF8" w:rsidRPr="00167CDC" w:rsidRDefault="001D1AF8" w:rsidP="001D1AF8">
            <w:pPr>
              <w:spacing w:after="360"/>
              <w:rPr>
                <w:rFonts w:asciiTheme="minorHAnsi" w:hAnsiTheme="minorHAnsi" w:cstheme="minorHAnsi"/>
                <w:color w:val="333333"/>
              </w:rPr>
            </w:pPr>
            <w:r w:rsidRPr="00167CDC">
              <w:rPr>
                <w:rFonts w:asciiTheme="minorHAnsi" w:hAnsiTheme="minorHAnsi" w:cstheme="minorHAnsi"/>
                <w:color w:val="333333"/>
              </w:rPr>
              <w:t>UC Merced</w:t>
            </w:r>
            <w:r w:rsidR="006149DB" w:rsidRPr="00167CDC">
              <w:rPr>
                <w:rFonts w:asciiTheme="minorHAnsi" w:hAnsiTheme="minorHAnsi" w:cstheme="minorHAnsi"/>
                <w:color w:val="333333"/>
              </w:rPr>
              <w:t xml:space="preserve"> (ambient </w:t>
            </w:r>
            <w:proofErr w:type="spellStart"/>
            <w:r w:rsidR="006149DB" w:rsidRPr="00167CDC">
              <w:rPr>
                <w:rFonts w:asciiTheme="minorHAnsi" w:hAnsiTheme="minorHAnsi" w:cstheme="minorHAnsi"/>
                <w:color w:val="333333"/>
                <w:vertAlign w:val="superscript"/>
              </w:rPr>
              <w:t>o</w:t>
            </w:r>
            <w:r w:rsidR="006149DB" w:rsidRPr="00167CDC">
              <w:rPr>
                <w:rFonts w:asciiTheme="minorHAnsi" w:hAnsiTheme="minorHAnsi" w:cstheme="minorHAnsi"/>
                <w:color w:val="333333"/>
              </w:rPr>
              <w:t>C</w:t>
            </w:r>
            <w:proofErr w:type="spellEnd"/>
            <w:r w:rsidR="006149DB" w:rsidRPr="00167CDC">
              <w:rPr>
                <w:rFonts w:asciiTheme="minorHAnsi" w:hAnsiTheme="minorHAnsi" w:cstheme="minorHAnsi"/>
                <w:color w:val="333333"/>
              </w:rPr>
              <w:t>)</w:t>
            </w:r>
          </w:p>
        </w:tc>
      </w:tr>
      <w:tr w:rsidR="008216D7" w14:paraId="1760810E" w14:textId="77777777" w:rsidTr="003556C1">
        <w:tc>
          <w:tcPr>
            <w:tcW w:w="1890" w:type="dxa"/>
          </w:tcPr>
          <w:p w14:paraId="3A57AA88" w14:textId="06B0B249" w:rsidR="008216D7" w:rsidRDefault="008216D7" w:rsidP="001D1AF8">
            <w:pPr>
              <w:spacing w:after="360"/>
              <w:rPr>
                <w:rFonts w:asciiTheme="minorHAnsi" w:hAnsiTheme="minorHAnsi" w:cstheme="minorHAnsi"/>
                <w:color w:val="333333"/>
              </w:rPr>
            </w:pPr>
            <w:r>
              <w:rPr>
                <w:rFonts w:asciiTheme="minorHAnsi" w:hAnsiTheme="minorHAnsi" w:cstheme="minorHAnsi"/>
                <w:color w:val="333333"/>
              </w:rPr>
              <w:t>Voucher specimen</w:t>
            </w:r>
          </w:p>
        </w:tc>
        <w:tc>
          <w:tcPr>
            <w:tcW w:w="2160" w:type="dxa"/>
          </w:tcPr>
          <w:p w14:paraId="50360796" w14:textId="06592919" w:rsidR="008216D7" w:rsidRDefault="008216D7" w:rsidP="001D1AF8">
            <w:pPr>
              <w:spacing w:after="360"/>
              <w:rPr>
                <w:rFonts w:asciiTheme="minorHAnsi" w:hAnsiTheme="minorHAnsi" w:cstheme="minorHAnsi"/>
                <w:color w:val="333333"/>
              </w:rPr>
            </w:pPr>
            <w:r>
              <w:rPr>
                <w:rFonts w:asciiTheme="minorHAnsi" w:hAnsiTheme="minorHAnsi" w:cstheme="minorHAnsi"/>
                <w:color w:val="333333"/>
              </w:rPr>
              <w:t>4% formalin</w:t>
            </w:r>
            <w:r>
              <w:rPr>
                <w:rFonts w:asciiTheme="minorHAnsi" w:hAnsiTheme="minorHAnsi" w:cstheme="minorHAnsi"/>
                <w:color w:val="333333"/>
              </w:rPr>
              <w:br/>
              <w:t>photograph</w:t>
            </w:r>
          </w:p>
        </w:tc>
        <w:tc>
          <w:tcPr>
            <w:tcW w:w="1800" w:type="dxa"/>
          </w:tcPr>
          <w:p w14:paraId="43CDD9B6" w14:textId="53316427" w:rsidR="008216D7" w:rsidRDefault="008216D7" w:rsidP="001D1AF8">
            <w:pPr>
              <w:spacing w:after="360"/>
              <w:rPr>
                <w:rFonts w:asciiTheme="minorHAnsi" w:hAnsiTheme="minorHAnsi" w:cstheme="minorHAnsi"/>
                <w:color w:val="333333"/>
              </w:rPr>
            </w:pPr>
            <w:r>
              <w:rPr>
                <w:rFonts w:asciiTheme="minorHAnsi" w:hAnsiTheme="minorHAnsi" w:cstheme="minorHAnsi"/>
                <w:color w:val="333333"/>
              </w:rPr>
              <w:t>1</w:t>
            </w:r>
          </w:p>
        </w:tc>
        <w:tc>
          <w:tcPr>
            <w:tcW w:w="2340" w:type="dxa"/>
          </w:tcPr>
          <w:p w14:paraId="4B25FB40" w14:textId="074257DD" w:rsidR="008216D7" w:rsidRDefault="008216D7" w:rsidP="001D1AF8">
            <w:pPr>
              <w:spacing w:after="360"/>
              <w:rPr>
                <w:rFonts w:asciiTheme="minorHAnsi" w:hAnsiTheme="minorHAnsi" w:cstheme="minorHAnsi"/>
                <w:color w:val="333333"/>
              </w:rPr>
            </w:pPr>
            <w:r>
              <w:rPr>
                <w:rFonts w:asciiTheme="minorHAnsi" w:hAnsiTheme="minorHAnsi" w:cstheme="minorHAnsi"/>
                <w:color w:val="333333"/>
              </w:rPr>
              <w:t>none required, 1-2 could be helpful</w:t>
            </w:r>
          </w:p>
        </w:tc>
        <w:tc>
          <w:tcPr>
            <w:tcW w:w="2340" w:type="dxa"/>
          </w:tcPr>
          <w:p w14:paraId="0B24A1D1" w14:textId="33D20590" w:rsidR="008216D7" w:rsidRPr="00167CDC" w:rsidRDefault="008216D7" w:rsidP="001D1AF8">
            <w:pPr>
              <w:spacing w:after="360"/>
              <w:rPr>
                <w:rFonts w:asciiTheme="minorHAnsi" w:hAnsiTheme="minorHAnsi" w:cstheme="minorHAnsi"/>
                <w:color w:val="333333"/>
              </w:rPr>
            </w:pPr>
            <w:r>
              <w:rPr>
                <w:rFonts w:asciiTheme="minorHAnsi" w:hAnsiTheme="minorHAnsi" w:cstheme="minorHAnsi"/>
                <w:color w:val="333333"/>
              </w:rPr>
              <w:t xml:space="preserve">home institution or </w:t>
            </w:r>
            <w:r w:rsidRPr="00167CDC">
              <w:rPr>
                <w:rFonts w:asciiTheme="minorHAnsi" w:hAnsiTheme="minorHAnsi" w:cstheme="minorHAnsi"/>
                <w:color w:val="333333"/>
              </w:rPr>
              <w:t xml:space="preserve">UC Merced (ambient </w:t>
            </w:r>
            <w:proofErr w:type="spellStart"/>
            <w:r w:rsidRPr="00167CDC">
              <w:rPr>
                <w:rFonts w:asciiTheme="minorHAnsi" w:hAnsiTheme="minorHAnsi" w:cstheme="minorHAnsi"/>
                <w:color w:val="333333"/>
                <w:vertAlign w:val="superscript"/>
              </w:rPr>
              <w:t>o</w:t>
            </w:r>
            <w:r w:rsidRPr="00167CDC">
              <w:rPr>
                <w:rFonts w:asciiTheme="minorHAnsi" w:hAnsiTheme="minorHAnsi" w:cstheme="minorHAnsi"/>
                <w:color w:val="333333"/>
              </w:rPr>
              <w:t>C</w:t>
            </w:r>
            <w:proofErr w:type="spellEnd"/>
            <w:r w:rsidRPr="00167CDC">
              <w:rPr>
                <w:rFonts w:asciiTheme="minorHAnsi" w:hAnsiTheme="minorHAnsi" w:cstheme="minorHAnsi"/>
                <w:color w:val="333333"/>
              </w:rPr>
              <w:t>)</w:t>
            </w:r>
          </w:p>
        </w:tc>
      </w:tr>
    </w:tbl>
    <w:p w14:paraId="59084ABE" w14:textId="77777777" w:rsidR="00167CDC" w:rsidRDefault="00167CDC">
      <w:pPr>
        <w:rPr>
          <w:rFonts w:ascii="Libre Franklin" w:hAnsi="Libre Franklin"/>
          <w:b/>
          <w:bCs/>
          <w:color w:val="333333"/>
          <w:u w:val="single"/>
        </w:rPr>
      </w:pPr>
      <w:r>
        <w:rPr>
          <w:rFonts w:ascii="Libre Franklin" w:hAnsi="Libre Franklin"/>
          <w:b/>
          <w:bCs/>
          <w:color w:val="333333"/>
          <w:u w:val="single"/>
        </w:rPr>
        <w:br w:type="page"/>
      </w:r>
    </w:p>
    <w:p w14:paraId="077ED3C5" w14:textId="779516F9" w:rsidR="00F70333" w:rsidRPr="00342E0F" w:rsidRDefault="004F6BF8" w:rsidP="00342E0F">
      <w:pPr>
        <w:spacing w:after="360"/>
        <w:rPr>
          <w:b/>
          <w:bCs/>
          <w:sz w:val="28"/>
          <w:szCs w:val="28"/>
        </w:rPr>
      </w:pPr>
      <w:r>
        <w:rPr>
          <w:b/>
          <w:bCs/>
          <w:sz w:val="28"/>
          <w:szCs w:val="28"/>
        </w:rPr>
        <w:lastRenderedPageBreak/>
        <w:t>2. SAMPLING PROTOCOLS</w:t>
      </w:r>
    </w:p>
    <w:p w14:paraId="68E041BE" w14:textId="4BBB4B2A" w:rsidR="00943D0F" w:rsidRPr="00943D0F" w:rsidRDefault="00FD4BB4" w:rsidP="00943D0F">
      <w:pPr>
        <w:spacing w:after="360"/>
        <w:rPr>
          <w:rFonts w:ascii="Libre Franklin" w:hAnsi="Libre Franklin"/>
          <w:color w:val="333333"/>
          <w:u w:val="single"/>
        </w:rPr>
      </w:pPr>
      <w:r>
        <w:rPr>
          <w:rFonts w:ascii="Libre Franklin" w:hAnsi="Libre Franklin"/>
          <w:b/>
          <w:bCs/>
          <w:color w:val="333333"/>
          <w:u w:val="single"/>
        </w:rPr>
        <w:t xml:space="preserve">2.1. </w:t>
      </w:r>
      <w:r w:rsidR="00943D0F" w:rsidRPr="00943D0F">
        <w:rPr>
          <w:rFonts w:ascii="Libre Franklin" w:hAnsi="Libre Franklin"/>
          <w:b/>
          <w:bCs/>
          <w:color w:val="333333"/>
          <w:u w:val="single"/>
        </w:rPr>
        <w:t>BEFORE going in the field</w:t>
      </w:r>
    </w:p>
    <w:p w14:paraId="5416BD87" w14:textId="5C9C9108" w:rsidR="003C6CCB" w:rsidRPr="00943D0F" w:rsidRDefault="006056A3" w:rsidP="00943D0F">
      <w:pPr>
        <w:spacing w:after="360"/>
        <w:rPr>
          <w:rFonts w:ascii="Libre Franklin" w:hAnsi="Libre Franklin"/>
          <w:color w:val="333333"/>
        </w:rPr>
      </w:pPr>
      <w:r w:rsidRPr="00943D0F">
        <w:rPr>
          <w:rFonts w:ascii="Libre Franklin" w:hAnsi="Libre Franklin"/>
          <w:b/>
          <w:bCs/>
          <w:color w:val="333333"/>
        </w:rPr>
        <w:t>Permitting</w:t>
      </w:r>
      <w:r w:rsidRPr="00943D0F">
        <w:rPr>
          <w:rFonts w:ascii="Libre Franklin" w:hAnsi="Libre Franklin"/>
          <w:b/>
          <w:bCs/>
          <w:color w:val="333333"/>
        </w:rPr>
        <w:br/>
      </w:r>
      <w:r w:rsidR="00834862">
        <w:rPr>
          <w:rFonts w:ascii="Libre Franklin" w:hAnsi="Libre Franklin"/>
          <w:color w:val="333333"/>
        </w:rPr>
        <w:t>You will need to have initiated</w:t>
      </w:r>
      <w:r w:rsidR="00943D0F" w:rsidRPr="00943D0F">
        <w:rPr>
          <w:rFonts w:ascii="Libre Franklin" w:hAnsi="Libre Franklin"/>
          <w:color w:val="333333"/>
        </w:rPr>
        <w:t xml:space="preserve"> </w:t>
      </w:r>
      <w:r w:rsidR="00834862">
        <w:rPr>
          <w:rFonts w:ascii="Libre Franklin" w:hAnsi="Libre Franklin"/>
          <w:color w:val="333333"/>
        </w:rPr>
        <w:t xml:space="preserve">various processes by completing the collaborator onboarding form, </w:t>
      </w:r>
      <w:r>
        <w:rPr>
          <w:rFonts w:ascii="Libre Franklin" w:hAnsi="Libre Franklin"/>
          <w:color w:val="333333"/>
        </w:rPr>
        <w:t xml:space="preserve">uploading your </w:t>
      </w:r>
      <w:r w:rsidR="00834862">
        <w:rPr>
          <w:rFonts w:ascii="Libre Franklin" w:hAnsi="Libre Franklin"/>
          <w:color w:val="333333"/>
        </w:rPr>
        <w:t>manifest</w:t>
      </w:r>
      <w:r>
        <w:rPr>
          <w:rFonts w:ascii="Libre Franklin" w:hAnsi="Libre Franklin"/>
          <w:color w:val="333333"/>
        </w:rPr>
        <w:t xml:space="preserve"> into COPO (</w:t>
      </w:r>
      <w:r w:rsidRPr="00D4685C">
        <w:rPr>
          <w:rFonts w:ascii="Libre Franklin" w:hAnsi="Libre Franklin"/>
          <w:color w:val="333333"/>
        </w:rPr>
        <w:t>https://copo-project.org/</w:t>
      </w:r>
      <w:r>
        <w:rPr>
          <w:rFonts w:ascii="Libre Franklin" w:hAnsi="Libre Franklin"/>
          <w:color w:val="333333"/>
        </w:rPr>
        <w:t>)</w:t>
      </w:r>
      <w:r w:rsidR="00834862">
        <w:rPr>
          <w:rFonts w:ascii="Libre Franklin" w:hAnsi="Libre Franklin"/>
          <w:color w:val="333333"/>
        </w:rPr>
        <w:t xml:space="preserve">, and </w:t>
      </w:r>
      <w:r>
        <w:rPr>
          <w:rFonts w:ascii="Libre Franklin" w:hAnsi="Libre Franklin"/>
          <w:color w:val="333333"/>
        </w:rPr>
        <w:t xml:space="preserve">submitting </w:t>
      </w:r>
      <w:r w:rsidR="00834862">
        <w:rPr>
          <w:rFonts w:ascii="Libre Franklin" w:hAnsi="Libre Franklin"/>
          <w:color w:val="333333"/>
        </w:rPr>
        <w:t xml:space="preserve">permit applications, and to be in contact with relevant partners to ensure compliance with the Nagoya protocol. You’ll need to </w:t>
      </w:r>
      <w:r>
        <w:rPr>
          <w:rFonts w:ascii="Libre Franklin" w:hAnsi="Libre Franklin"/>
          <w:color w:val="333333"/>
        </w:rPr>
        <w:t xml:space="preserve">coordinate with ASG </w:t>
      </w:r>
      <w:r w:rsidR="003C6CCB" w:rsidRPr="00943D0F">
        <w:rPr>
          <w:rFonts w:ascii="Libre Franklin" w:hAnsi="Libre Franklin"/>
          <w:color w:val="333333"/>
        </w:rPr>
        <w:t>complete</w:t>
      </w:r>
      <w:r>
        <w:rPr>
          <w:rFonts w:ascii="Libre Franklin" w:hAnsi="Libre Franklin"/>
          <w:color w:val="333333"/>
        </w:rPr>
        <w:t xml:space="preserve"> an </w:t>
      </w:r>
      <w:hyperlink r:id="rId8" w:history="1">
        <w:r w:rsidR="003C6CCB" w:rsidRPr="00943D0F">
          <w:rPr>
            <w:rFonts w:ascii="Libre Franklin" w:hAnsi="Libre Franklin"/>
            <w:color w:val="222222"/>
            <w:u w:val="single"/>
          </w:rPr>
          <w:t>IV58</w:t>
        </w:r>
      </w:hyperlink>
      <w:r>
        <w:rPr>
          <w:rFonts w:ascii="Libre Franklin" w:hAnsi="Libre Franklin"/>
          <w:color w:val="333333"/>
        </w:rPr>
        <w:t xml:space="preserve"> </w:t>
      </w:r>
      <w:r w:rsidR="003C6CCB" w:rsidRPr="00943D0F">
        <w:rPr>
          <w:rFonts w:ascii="Libre Franklin" w:hAnsi="Libre Franklin"/>
          <w:color w:val="333333"/>
        </w:rPr>
        <w:t>for shipping to UK</w:t>
      </w:r>
      <w:r>
        <w:rPr>
          <w:rFonts w:ascii="Libre Franklin" w:hAnsi="Libre Franklin"/>
          <w:color w:val="333333"/>
        </w:rPr>
        <w:t>, and to get M</w:t>
      </w:r>
      <w:r w:rsidR="003C6CCB" w:rsidRPr="00943D0F">
        <w:rPr>
          <w:rFonts w:ascii="Libre Franklin" w:hAnsi="Libre Franklin"/>
          <w:color w:val="333333"/>
        </w:rPr>
        <w:t>ike to complete the</w:t>
      </w:r>
      <w:r>
        <w:rPr>
          <w:rFonts w:ascii="Libre Franklin" w:hAnsi="Libre Franklin"/>
          <w:color w:val="333333"/>
        </w:rPr>
        <w:t xml:space="preserve"> </w:t>
      </w:r>
      <w:hyperlink r:id="rId9" w:history="1">
        <w:proofErr w:type="spellStart"/>
        <w:r w:rsidR="003C6CCB" w:rsidRPr="00943D0F">
          <w:rPr>
            <w:rFonts w:ascii="Libre Franklin" w:hAnsi="Libre Franklin"/>
            <w:color w:val="222222"/>
            <w:u w:val="single"/>
          </w:rPr>
          <w:t>eDec</w:t>
        </w:r>
        <w:proofErr w:type="spellEnd"/>
      </w:hyperlink>
      <w:r>
        <w:rPr>
          <w:rFonts w:ascii="Libre Franklin" w:hAnsi="Libre Franklin"/>
          <w:color w:val="333333"/>
        </w:rPr>
        <w:t xml:space="preserve"> </w:t>
      </w:r>
      <w:r w:rsidR="003C6CCB" w:rsidRPr="00943D0F">
        <w:rPr>
          <w:rFonts w:ascii="Libre Franklin" w:hAnsi="Libre Franklin"/>
          <w:color w:val="333333"/>
        </w:rPr>
        <w:t xml:space="preserve">form for importing into </w:t>
      </w:r>
      <w:r>
        <w:rPr>
          <w:rFonts w:ascii="Libre Franklin" w:hAnsi="Libre Franklin"/>
          <w:color w:val="333333"/>
        </w:rPr>
        <w:t xml:space="preserve">the </w:t>
      </w:r>
      <w:r w:rsidR="003C6CCB" w:rsidRPr="00943D0F">
        <w:rPr>
          <w:rFonts w:ascii="Libre Franklin" w:hAnsi="Libre Franklin"/>
          <w:color w:val="333333"/>
        </w:rPr>
        <w:t>US</w:t>
      </w:r>
      <w:r>
        <w:rPr>
          <w:rFonts w:ascii="Libre Franklin" w:hAnsi="Libre Franklin"/>
          <w:color w:val="333333"/>
        </w:rPr>
        <w:t>.</w:t>
      </w:r>
    </w:p>
    <w:p w14:paraId="0574C842" w14:textId="77777777" w:rsidR="006056A3" w:rsidRDefault="006056A3" w:rsidP="003C6CCB">
      <w:pPr>
        <w:spacing w:after="360"/>
        <w:rPr>
          <w:rFonts w:ascii="Libre Franklin" w:hAnsi="Libre Franklin"/>
          <w:b/>
          <w:bCs/>
          <w:color w:val="333333"/>
        </w:rPr>
      </w:pPr>
      <w:r>
        <w:rPr>
          <w:rFonts w:ascii="Libre Franklin" w:hAnsi="Libre Franklin"/>
          <w:b/>
          <w:bCs/>
          <w:color w:val="333333"/>
        </w:rPr>
        <w:t>Then you can …</w:t>
      </w:r>
    </w:p>
    <w:p w14:paraId="3E265ACA" w14:textId="53A0A1DA" w:rsidR="003C6CCB" w:rsidRPr="003C6CCB" w:rsidRDefault="006056A3" w:rsidP="003C6CCB">
      <w:pPr>
        <w:spacing w:after="360"/>
        <w:rPr>
          <w:rFonts w:ascii="Libre Franklin" w:hAnsi="Libre Franklin"/>
          <w:color w:val="333333"/>
        </w:rPr>
      </w:pPr>
      <w:r>
        <w:rPr>
          <w:rFonts w:ascii="Libre Franklin" w:hAnsi="Libre Franklin"/>
          <w:b/>
          <w:bCs/>
          <w:color w:val="333333"/>
        </w:rPr>
        <w:t>… l</w:t>
      </w:r>
      <w:r w:rsidR="00943D0F" w:rsidRPr="00943D0F">
        <w:rPr>
          <w:rFonts w:ascii="Libre Franklin" w:hAnsi="Libre Franklin"/>
          <w:b/>
          <w:bCs/>
          <w:color w:val="333333"/>
        </w:rPr>
        <w:t>ocate resources needed for preservation</w:t>
      </w:r>
      <w:r w:rsidR="003C6CCB">
        <w:rPr>
          <w:rFonts w:ascii="Libre Franklin" w:hAnsi="Libre Franklin"/>
          <w:b/>
          <w:bCs/>
          <w:color w:val="333333"/>
        </w:rPr>
        <w:t xml:space="preserve"> (see mailed kits)</w:t>
      </w:r>
      <w:r w:rsidR="00943D0F" w:rsidRPr="00943D0F">
        <w:rPr>
          <w:rFonts w:ascii="Libre Franklin" w:hAnsi="Libre Franklin"/>
          <w:b/>
          <w:bCs/>
          <w:color w:val="333333"/>
        </w:rPr>
        <w:t>:</w:t>
      </w:r>
      <w:r w:rsidR="00943D0F" w:rsidRPr="00943D0F">
        <w:rPr>
          <w:rFonts w:ascii="Libre Franklin" w:hAnsi="Libre Franklin"/>
          <w:color w:val="333333"/>
        </w:rPr>
        <w:t> </w:t>
      </w:r>
      <w:r w:rsidR="00742AC3">
        <w:rPr>
          <w:rFonts w:ascii="Libre Franklin" w:hAnsi="Libre Franklin"/>
          <w:color w:val="333333"/>
        </w:rPr>
        <w:br/>
      </w:r>
      <w:r w:rsidR="003C6CCB" w:rsidRPr="00F4601A">
        <w:rPr>
          <w:rFonts w:ascii="Libre Franklin" w:hAnsi="Libre Franklin"/>
          <w:color w:val="333333"/>
          <w:highlight w:val="green"/>
        </w:rPr>
        <w:t>* = item will be sent to you</w:t>
      </w:r>
      <w:r w:rsidR="003C6CCB">
        <w:rPr>
          <w:rFonts w:ascii="Libre Franklin" w:hAnsi="Libre Franklin"/>
          <w:color w:val="333333"/>
        </w:rPr>
        <w:t xml:space="preserve"> </w:t>
      </w:r>
    </w:p>
    <w:p w14:paraId="24FEBCDC" w14:textId="77777777" w:rsidR="003C6CCB" w:rsidRDefault="003C6CCB" w:rsidP="003C6CCB">
      <w:pPr>
        <w:pStyle w:val="ListParagraph"/>
        <w:numPr>
          <w:ilvl w:val="0"/>
          <w:numId w:val="2"/>
        </w:numPr>
        <w:spacing w:after="360"/>
        <w:rPr>
          <w:rFonts w:ascii="Libre Franklin" w:eastAsia="Times New Roman" w:hAnsi="Libre Franklin" w:cs="Times New Roman"/>
          <w:color w:val="333333"/>
        </w:rPr>
      </w:pPr>
      <w:r w:rsidRPr="003C6CCB">
        <w:rPr>
          <w:rFonts w:ascii="Libre Franklin" w:eastAsia="Times New Roman" w:hAnsi="Libre Franklin" w:cs="Times New Roman"/>
          <w:color w:val="333333"/>
        </w:rPr>
        <w:t>R</w:t>
      </w:r>
      <w:r w:rsidR="00943D0F" w:rsidRPr="003C6CCB">
        <w:rPr>
          <w:rFonts w:ascii="Libre Franklin" w:eastAsia="Times New Roman" w:hAnsi="Libre Franklin" w:cs="Times New Roman"/>
          <w:color w:val="333333"/>
        </w:rPr>
        <w:t>eference genome </w:t>
      </w:r>
    </w:p>
    <w:p w14:paraId="53DBC68E" w14:textId="77777777" w:rsidR="003C6CCB" w:rsidRDefault="00943D0F" w:rsidP="003C6CCB">
      <w:pPr>
        <w:pStyle w:val="ListParagraph"/>
        <w:numPr>
          <w:ilvl w:val="1"/>
          <w:numId w:val="2"/>
        </w:numPr>
        <w:spacing w:after="360"/>
        <w:rPr>
          <w:rFonts w:ascii="Libre Franklin" w:eastAsia="Times New Roman" w:hAnsi="Libre Franklin" w:cs="Times New Roman"/>
          <w:color w:val="333333"/>
        </w:rPr>
      </w:pPr>
      <w:r w:rsidRPr="003C6CCB">
        <w:rPr>
          <w:rFonts w:ascii="Libre Franklin" w:eastAsia="Times New Roman" w:hAnsi="Libre Franklin" w:cs="Times New Roman"/>
          <w:color w:val="333333"/>
        </w:rPr>
        <w:t>liquid Nitrogen (LN2) [alternative: dry ice]</w:t>
      </w:r>
    </w:p>
    <w:p w14:paraId="3A1D65C3" w14:textId="3247DE70" w:rsidR="003C6CCB" w:rsidRDefault="003C6CCB" w:rsidP="003C6CCB">
      <w:pPr>
        <w:pStyle w:val="ListParagraph"/>
        <w:numPr>
          <w:ilvl w:val="1"/>
          <w:numId w:val="2"/>
        </w:numPr>
        <w:spacing w:after="360"/>
        <w:rPr>
          <w:rFonts w:ascii="Libre Franklin" w:eastAsia="Times New Roman" w:hAnsi="Libre Franklin" w:cs="Times New Roman"/>
          <w:color w:val="333333"/>
        </w:rPr>
      </w:pPr>
      <w:r>
        <w:rPr>
          <w:rFonts w:ascii="Libre Franklin" w:eastAsia="Times New Roman" w:hAnsi="Libre Franklin" w:cs="Times New Roman"/>
          <w:color w:val="333333"/>
        </w:rPr>
        <w:t>1</w:t>
      </w:r>
      <w:r w:rsidR="00943D0F" w:rsidRPr="003C6CCB">
        <w:rPr>
          <w:rFonts w:ascii="Libre Franklin" w:eastAsia="Times New Roman" w:hAnsi="Libre Franklin" w:cs="Times New Roman"/>
          <w:color w:val="333333"/>
        </w:rPr>
        <w:t xml:space="preserve">0 barcoded </w:t>
      </w:r>
      <w:proofErr w:type="spellStart"/>
      <w:r w:rsidR="00943D0F" w:rsidRPr="003C6CCB">
        <w:rPr>
          <w:rFonts w:ascii="Libre Franklin" w:eastAsia="Times New Roman" w:hAnsi="Libre Franklin" w:cs="Times New Roman"/>
          <w:color w:val="333333"/>
        </w:rPr>
        <w:t>FluidX</w:t>
      </w:r>
      <w:proofErr w:type="spellEnd"/>
      <w:r w:rsidR="00943D0F" w:rsidRPr="003C6CCB">
        <w:rPr>
          <w:rFonts w:ascii="Libre Franklin" w:eastAsia="Times New Roman" w:hAnsi="Libre Franklin" w:cs="Times New Roman"/>
          <w:color w:val="333333"/>
        </w:rPr>
        <w:t xml:space="preserve"> tubes </w:t>
      </w:r>
      <w:r>
        <w:rPr>
          <w:rFonts w:ascii="Libre Franklin" w:eastAsia="Times New Roman" w:hAnsi="Libre Franklin" w:cs="Times New Roman"/>
          <w:color w:val="333333"/>
        </w:rPr>
        <w:t>*</w:t>
      </w:r>
      <w:r w:rsidR="000B6E3D">
        <w:rPr>
          <w:rFonts w:ascii="Libre Franklin" w:eastAsia="Times New Roman" w:hAnsi="Libre Franklin" w:cs="Times New Roman"/>
          <w:color w:val="333333"/>
        </w:rPr>
        <w:t xml:space="preserve"> </w:t>
      </w:r>
    </w:p>
    <w:p w14:paraId="0FBC6ED0" w14:textId="77777777" w:rsidR="003C6CCB" w:rsidRDefault="00943D0F" w:rsidP="003C6CCB">
      <w:pPr>
        <w:pStyle w:val="ListParagraph"/>
        <w:numPr>
          <w:ilvl w:val="0"/>
          <w:numId w:val="2"/>
        </w:numPr>
        <w:spacing w:after="360"/>
        <w:rPr>
          <w:rFonts w:ascii="Libre Franklin" w:eastAsia="Times New Roman" w:hAnsi="Libre Franklin" w:cs="Times New Roman"/>
          <w:color w:val="333333"/>
        </w:rPr>
      </w:pPr>
      <w:r w:rsidRPr="003C6CCB">
        <w:rPr>
          <w:rFonts w:ascii="Libre Franklin" w:eastAsia="Times New Roman" w:hAnsi="Libre Franklin" w:cs="Times New Roman"/>
          <w:color w:val="333333"/>
        </w:rPr>
        <w:t>RNA sequencing </w:t>
      </w:r>
    </w:p>
    <w:p w14:paraId="5DCA78C8" w14:textId="3041225D" w:rsidR="003C6CCB" w:rsidRDefault="00943D0F" w:rsidP="003C6CCB">
      <w:pPr>
        <w:pStyle w:val="ListParagraph"/>
        <w:numPr>
          <w:ilvl w:val="1"/>
          <w:numId w:val="2"/>
        </w:numPr>
        <w:spacing w:after="360"/>
        <w:rPr>
          <w:rFonts w:ascii="Libre Franklin" w:eastAsia="Times New Roman" w:hAnsi="Libre Franklin" w:cs="Times New Roman"/>
          <w:color w:val="333333"/>
        </w:rPr>
      </w:pPr>
      <w:r w:rsidRPr="003C6CCB">
        <w:rPr>
          <w:rFonts w:ascii="Libre Franklin" w:eastAsia="Times New Roman" w:hAnsi="Libre Franklin" w:cs="Times New Roman"/>
          <w:color w:val="333333"/>
        </w:rPr>
        <w:t xml:space="preserve">2ml tubes of </w:t>
      </w:r>
      <w:proofErr w:type="spellStart"/>
      <w:r w:rsidRPr="003C6CCB">
        <w:rPr>
          <w:rFonts w:ascii="Libre Franklin" w:eastAsia="Times New Roman" w:hAnsi="Libre Franklin" w:cs="Times New Roman"/>
          <w:color w:val="333333"/>
        </w:rPr>
        <w:t>RNAlater</w:t>
      </w:r>
      <w:proofErr w:type="spellEnd"/>
      <w:r w:rsidRPr="003C6CCB">
        <w:rPr>
          <w:rFonts w:ascii="Libre Franklin" w:eastAsia="Times New Roman" w:hAnsi="Libre Franklin" w:cs="Times New Roman"/>
          <w:color w:val="333333"/>
        </w:rPr>
        <w:t xml:space="preserve"> </w:t>
      </w:r>
      <w:r w:rsidR="003C6CCB">
        <w:rPr>
          <w:rFonts w:ascii="Libre Franklin" w:eastAsia="Times New Roman" w:hAnsi="Libre Franklin" w:cs="Times New Roman"/>
          <w:color w:val="333333"/>
        </w:rPr>
        <w:t>*</w:t>
      </w:r>
      <w:r w:rsidRPr="003C6CCB">
        <w:rPr>
          <w:rFonts w:ascii="Libre Franklin" w:eastAsia="Times New Roman" w:hAnsi="Libre Franklin" w:cs="Times New Roman"/>
          <w:color w:val="333333"/>
        </w:rPr>
        <w:t> </w:t>
      </w:r>
      <w:r w:rsidRPr="003C6CCB">
        <w:rPr>
          <w:rFonts w:ascii="Libre Franklin" w:eastAsia="Times New Roman" w:hAnsi="Libre Franklin" w:cs="Times New Roman"/>
          <w:color w:val="333333"/>
        </w:rPr>
        <w:br/>
        <w:t>[alternatives: LN2, dry ice</w:t>
      </w:r>
      <w:r w:rsidR="003C6CCB">
        <w:rPr>
          <w:rFonts w:ascii="Libre Franklin" w:eastAsia="Times New Roman" w:hAnsi="Libre Franklin" w:cs="Times New Roman"/>
          <w:color w:val="333333"/>
        </w:rPr>
        <w:t>]</w:t>
      </w:r>
    </w:p>
    <w:p w14:paraId="427B4C62" w14:textId="77777777" w:rsidR="003C6CCB" w:rsidRDefault="003C6CCB" w:rsidP="003C6CCB">
      <w:pPr>
        <w:pStyle w:val="ListParagraph"/>
        <w:numPr>
          <w:ilvl w:val="0"/>
          <w:numId w:val="2"/>
        </w:numPr>
        <w:spacing w:after="360"/>
        <w:rPr>
          <w:rFonts w:ascii="Libre Franklin" w:eastAsia="Times New Roman" w:hAnsi="Libre Franklin" w:cs="Times New Roman"/>
          <w:color w:val="333333"/>
        </w:rPr>
      </w:pPr>
      <w:r>
        <w:rPr>
          <w:rFonts w:ascii="Libre Franklin" w:eastAsia="Times New Roman" w:hAnsi="Libre Franklin" w:cs="Times New Roman"/>
          <w:color w:val="333333"/>
        </w:rPr>
        <w:t>W</w:t>
      </w:r>
      <w:r w:rsidR="00943D0F" w:rsidRPr="003C6CCB">
        <w:rPr>
          <w:rFonts w:ascii="Libre Franklin" w:eastAsia="Times New Roman" w:hAnsi="Libre Franklin" w:cs="Times New Roman"/>
          <w:color w:val="333333"/>
        </w:rPr>
        <w:t>hole genome sequencing </w:t>
      </w:r>
    </w:p>
    <w:p w14:paraId="3EBBF229" w14:textId="72A1D7FB" w:rsidR="003C6CCB" w:rsidRDefault="00943D0F" w:rsidP="003C6CCB">
      <w:pPr>
        <w:pStyle w:val="ListParagraph"/>
        <w:numPr>
          <w:ilvl w:val="1"/>
          <w:numId w:val="2"/>
        </w:numPr>
        <w:spacing w:after="360"/>
        <w:rPr>
          <w:rFonts w:ascii="Libre Franklin" w:eastAsia="Times New Roman" w:hAnsi="Libre Franklin" w:cs="Times New Roman"/>
          <w:color w:val="333333"/>
        </w:rPr>
      </w:pPr>
      <w:r w:rsidRPr="003C6CCB">
        <w:rPr>
          <w:rFonts w:ascii="Libre Franklin" w:eastAsia="Times New Roman" w:hAnsi="Libre Franklin" w:cs="Times New Roman"/>
          <w:color w:val="333333"/>
        </w:rPr>
        <w:t xml:space="preserve">2 ml tubes of </w:t>
      </w:r>
      <w:proofErr w:type="spellStart"/>
      <w:r w:rsidR="00167CDC">
        <w:rPr>
          <w:rFonts w:ascii="Libre Franklin" w:eastAsia="Times New Roman" w:hAnsi="Libre Franklin" w:cs="Times New Roman"/>
          <w:color w:val="333333"/>
        </w:rPr>
        <w:t>DMSO+NaCl</w:t>
      </w:r>
      <w:proofErr w:type="spellEnd"/>
      <w:r w:rsidR="00F205D4">
        <w:rPr>
          <w:rFonts w:ascii="Libre Franklin" w:eastAsia="Times New Roman" w:hAnsi="Libre Franklin" w:cs="Times New Roman"/>
          <w:color w:val="333333"/>
        </w:rPr>
        <w:t xml:space="preserve"> </w:t>
      </w:r>
      <w:r w:rsidRPr="003C6CCB">
        <w:rPr>
          <w:rFonts w:ascii="Libre Franklin" w:eastAsia="Times New Roman" w:hAnsi="Libre Franklin" w:cs="Times New Roman"/>
          <w:color w:val="333333"/>
        </w:rPr>
        <w:br/>
        <w:t>[alternatives: 100% EtOH, LN2, dry ice</w:t>
      </w:r>
      <w:r w:rsidR="00167CDC">
        <w:rPr>
          <w:rFonts w:ascii="Libre Franklin" w:eastAsia="Times New Roman" w:hAnsi="Libre Franklin" w:cs="Times New Roman"/>
          <w:color w:val="333333"/>
        </w:rPr>
        <w:t>]</w:t>
      </w:r>
    </w:p>
    <w:p w14:paraId="71FBA718" w14:textId="34FF5DFF" w:rsidR="003C6CCB" w:rsidRPr="00167CDC" w:rsidRDefault="00636CCC" w:rsidP="00167CDC">
      <w:pPr>
        <w:pStyle w:val="ListParagraph"/>
        <w:numPr>
          <w:ilvl w:val="0"/>
          <w:numId w:val="2"/>
        </w:numPr>
        <w:spacing w:after="360"/>
        <w:rPr>
          <w:rFonts w:ascii="Libre Franklin" w:eastAsia="Times New Roman" w:hAnsi="Libre Franklin" w:cs="Times New Roman"/>
          <w:color w:val="333333"/>
        </w:rPr>
      </w:pPr>
      <w:r>
        <w:rPr>
          <w:rFonts w:ascii="Libre Franklin" w:hAnsi="Libre Franklin"/>
          <w:color w:val="333333"/>
        </w:rPr>
        <w:t>V</w:t>
      </w:r>
      <w:r w:rsidR="00943D0F" w:rsidRPr="00167CDC">
        <w:rPr>
          <w:rFonts w:ascii="Libre Franklin" w:hAnsi="Libre Franklin"/>
          <w:color w:val="333333"/>
        </w:rPr>
        <w:t>oucher specimens = 4-10% Formalin (in sea water), 70% ethanol</w:t>
      </w:r>
      <w:r>
        <w:rPr>
          <w:rFonts w:ascii="Libre Franklin" w:hAnsi="Libre Franklin"/>
          <w:color w:val="333333"/>
        </w:rPr>
        <w:t xml:space="preserve"> per your taxon’s standards.</w:t>
      </w:r>
    </w:p>
    <w:p w14:paraId="62864CE1" w14:textId="039F023A" w:rsidR="003C6CCB" w:rsidRDefault="006056A3" w:rsidP="00943D0F">
      <w:pPr>
        <w:spacing w:after="360"/>
        <w:rPr>
          <w:rFonts w:ascii="Libre Franklin" w:hAnsi="Libre Franklin"/>
          <w:color w:val="333333"/>
        </w:rPr>
      </w:pPr>
      <w:r>
        <w:rPr>
          <w:rFonts w:ascii="Libre Franklin" w:hAnsi="Libre Franklin"/>
          <w:b/>
          <w:bCs/>
          <w:color w:val="333333"/>
        </w:rPr>
        <w:t>… l</w:t>
      </w:r>
      <w:r w:rsidR="003C6CCB">
        <w:rPr>
          <w:rFonts w:ascii="Libre Franklin" w:hAnsi="Libre Franklin"/>
          <w:b/>
          <w:bCs/>
          <w:color w:val="333333"/>
        </w:rPr>
        <w:t>ocate</w:t>
      </w:r>
      <w:r w:rsidR="00943D0F" w:rsidRPr="00943D0F">
        <w:rPr>
          <w:rFonts w:ascii="Libre Franklin" w:hAnsi="Libre Franklin"/>
          <w:b/>
          <w:bCs/>
          <w:color w:val="333333"/>
        </w:rPr>
        <w:t xml:space="preserve"> items needed for sampling, storage, and shipping</w:t>
      </w:r>
      <w:r w:rsidR="003C6CCB">
        <w:rPr>
          <w:rFonts w:ascii="Libre Franklin" w:hAnsi="Libre Franklin"/>
          <w:b/>
          <w:bCs/>
          <w:color w:val="333333"/>
        </w:rPr>
        <w:t xml:space="preserve"> (see mailed kits)</w:t>
      </w:r>
      <w:r w:rsidR="003C6CCB" w:rsidRPr="00943D0F">
        <w:rPr>
          <w:rFonts w:ascii="Libre Franklin" w:hAnsi="Libre Franklin"/>
          <w:b/>
          <w:bCs/>
          <w:color w:val="333333"/>
        </w:rPr>
        <w:t>:</w:t>
      </w:r>
      <w:r w:rsidR="003C6CCB" w:rsidRPr="00943D0F">
        <w:rPr>
          <w:rFonts w:ascii="Libre Franklin" w:hAnsi="Libre Franklin"/>
          <w:color w:val="333333"/>
        </w:rPr>
        <w:t> </w:t>
      </w:r>
    </w:p>
    <w:p w14:paraId="7E5B72D1" w14:textId="5E3D1D68" w:rsidR="003C6CCB" w:rsidRDefault="003C6CCB" w:rsidP="003C6CCB">
      <w:pPr>
        <w:pStyle w:val="ListParagraph"/>
        <w:numPr>
          <w:ilvl w:val="0"/>
          <w:numId w:val="5"/>
        </w:numPr>
        <w:spacing w:after="360"/>
        <w:rPr>
          <w:rFonts w:ascii="Libre Franklin" w:eastAsia="Times New Roman" w:hAnsi="Libre Franklin" w:cs="Times New Roman"/>
          <w:color w:val="333333"/>
        </w:rPr>
      </w:pPr>
      <w:r>
        <w:rPr>
          <w:rFonts w:ascii="Libre Franklin" w:eastAsia="Times New Roman" w:hAnsi="Libre Franklin" w:cs="Times New Roman"/>
          <w:color w:val="333333"/>
        </w:rPr>
        <w:t>Tissue collections</w:t>
      </w:r>
      <w:r w:rsidR="00943D0F" w:rsidRPr="003C6CCB">
        <w:rPr>
          <w:rFonts w:ascii="Libre Franklin" w:eastAsia="Times New Roman" w:hAnsi="Libre Franklin" w:cs="Times New Roman"/>
          <w:color w:val="333333"/>
        </w:rPr>
        <w:t xml:space="preserve"> </w:t>
      </w:r>
      <w:r w:rsidR="00943D0F" w:rsidRPr="003C6CCB">
        <w:rPr>
          <w:rFonts w:ascii="Libre Franklin" w:eastAsia="Times New Roman" w:hAnsi="Libre Franklin" w:cs="Times New Roman"/>
          <w:color w:val="333333"/>
        </w:rPr>
        <w:br/>
        <w:t xml:space="preserve">– pre-labelled 2 ml tubes </w:t>
      </w:r>
      <w:r>
        <w:rPr>
          <w:rFonts w:ascii="Libre Franklin" w:eastAsia="Times New Roman" w:hAnsi="Libre Franklin" w:cs="Times New Roman"/>
          <w:color w:val="333333"/>
        </w:rPr>
        <w:t>*</w:t>
      </w:r>
      <w:r w:rsidR="00943D0F" w:rsidRPr="003C6CCB">
        <w:rPr>
          <w:rFonts w:ascii="Libre Franklin" w:eastAsia="Times New Roman" w:hAnsi="Libre Franklin" w:cs="Times New Roman"/>
          <w:color w:val="333333"/>
        </w:rPr>
        <w:br/>
        <w:t xml:space="preserve">– </w:t>
      </w:r>
      <w:r w:rsidR="0001755E">
        <w:rPr>
          <w:rFonts w:ascii="Libre Franklin" w:eastAsia="Times New Roman" w:hAnsi="Libre Franklin" w:cs="Times New Roman"/>
          <w:color w:val="333333"/>
        </w:rPr>
        <w:t>collection sheet</w:t>
      </w:r>
      <w:r w:rsidR="00335B14">
        <w:rPr>
          <w:rFonts w:ascii="Libre Franklin" w:eastAsia="Times New Roman" w:hAnsi="Libre Franklin" w:cs="Times New Roman"/>
          <w:color w:val="333333"/>
        </w:rPr>
        <w:t>*</w:t>
      </w:r>
    </w:p>
    <w:p w14:paraId="287FDEF5" w14:textId="77777777" w:rsidR="00335B14" w:rsidRDefault="00943D0F" w:rsidP="003C6CCB">
      <w:pPr>
        <w:pStyle w:val="ListParagraph"/>
        <w:spacing w:after="360"/>
        <w:rPr>
          <w:rFonts w:ascii="Libre Franklin" w:eastAsia="Times New Roman" w:hAnsi="Libre Franklin" w:cs="Times New Roman"/>
          <w:color w:val="333333"/>
        </w:rPr>
      </w:pPr>
      <w:r w:rsidRPr="003C6CCB">
        <w:rPr>
          <w:rFonts w:ascii="Libre Franklin" w:eastAsia="Times New Roman" w:hAnsi="Libre Franklin" w:cs="Times New Roman"/>
          <w:color w:val="333333"/>
        </w:rPr>
        <w:t xml:space="preserve">– </w:t>
      </w:r>
      <w:proofErr w:type="spellStart"/>
      <w:r w:rsidRPr="003C6CCB">
        <w:rPr>
          <w:rFonts w:ascii="Libre Franklin" w:eastAsia="Times New Roman" w:hAnsi="Libre Franklin" w:cs="Times New Roman"/>
          <w:color w:val="333333"/>
        </w:rPr>
        <w:t>dewar</w:t>
      </w:r>
      <w:proofErr w:type="spellEnd"/>
      <w:r w:rsidRPr="003C6CCB">
        <w:rPr>
          <w:rFonts w:ascii="Libre Franklin" w:eastAsia="Times New Roman" w:hAnsi="Libre Franklin" w:cs="Times New Roman"/>
          <w:color w:val="333333"/>
        </w:rPr>
        <w:t xml:space="preserve"> for LN2 / insulated containers for dry ice</w:t>
      </w:r>
      <w:r w:rsidR="003C6CCB">
        <w:rPr>
          <w:rFonts w:ascii="Libre Franklin" w:eastAsia="Times New Roman" w:hAnsi="Libre Franklin" w:cs="Times New Roman"/>
          <w:color w:val="333333"/>
        </w:rPr>
        <w:t xml:space="preserve"> (reference genome samples)</w:t>
      </w:r>
      <w:r w:rsidR="00636CCC">
        <w:rPr>
          <w:rFonts w:ascii="Libre Franklin" w:eastAsia="Times New Roman" w:hAnsi="Libre Franklin" w:cs="Times New Roman"/>
          <w:color w:val="333333"/>
        </w:rPr>
        <w:t xml:space="preserve"> &amp; -80C freezer</w:t>
      </w:r>
      <w:r w:rsidRPr="003C6CCB">
        <w:rPr>
          <w:rFonts w:ascii="Libre Franklin" w:eastAsia="Times New Roman" w:hAnsi="Libre Franklin" w:cs="Times New Roman"/>
          <w:color w:val="333333"/>
        </w:rPr>
        <w:br/>
        <w:t xml:space="preserve">– box / package for shipping </w:t>
      </w:r>
      <w:r w:rsidR="003C6CCB">
        <w:rPr>
          <w:rFonts w:ascii="Libre Franklin" w:eastAsia="Times New Roman" w:hAnsi="Libre Franklin" w:cs="Times New Roman"/>
          <w:color w:val="333333"/>
        </w:rPr>
        <w:t>*</w:t>
      </w:r>
      <w:r w:rsidRPr="003C6CCB">
        <w:rPr>
          <w:rFonts w:ascii="Libre Franklin" w:eastAsia="Times New Roman" w:hAnsi="Libre Franklin" w:cs="Times New Roman"/>
          <w:color w:val="333333"/>
        </w:rPr>
        <w:br/>
        <w:t>– tools for collection and live storage including Nansen bottle or equivalent</w:t>
      </w:r>
      <w:r w:rsidR="00636CCC">
        <w:rPr>
          <w:rFonts w:ascii="Libre Franklin" w:eastAsia="Times New Roman" w:hAnsi="Libre Franklin" w:cs="Times New Roman"/>
          <w:color w:val="333333"/>
        </w:rPr>
        <w:t xml:space="preserve">, baggies, </w:t>
      </w:r>
      <w:proofErr w:type="spellStart"/>
      <w:r w:rsidR="00636CCC">
        <w:rPr>
          <w:rFonts w:ascii="Libre Franklin" w:eastAsia="Times New Roman" w:hAnsi="Libre Franklin" w:cs="Times New Roman"/>
          <w:color w:val="333333"/>
        </w:rPr>
        <w:t>etc</w:t>
      </w:r>
      <w:proofErr w:type="spellEnd"/>
      <w:r w:rsidRPr="003C6CCB">
        <w:rPr>
          <w:rFonts w:ascii="Libre Franklin" w:eastAsia="Times New Roman" w:hAnsi="Libre Franklin" w:cs="Times New Roman"/>
          <w:color w:val="333333"/>
        </w:rPr>
        <w:br/>
        <w:t>– dissecting kit, cleaning supplies</w:t>
      </w:r>
    </w:p>
    <w:p w14:paraId="106E4DE3" w14:textId="5BB5652D" w:rsidR="003C6CCB" w:rsidRDefault="00335B14" w:rsidP="00342E0F">
      <w:pPr>
        <w:pStyle w:val="ListParagraph"/>
        <w:spacing w:after="360"/>
        <w:ind w:firstLine="720"/>
        <w:rPr>
          <w:rFonts w:ascii="Libre Franklin" w:eastAsia="Times New Roman" w:hAnsi="Libre Franklin" w:cs="Times New Roman"/>
          <w:color w:val="333333"/>
        </w:rPr>
      </w:pPr>
      <w:r>
        <w:rPr>
          <w:rFonts w:ascii="Libre Franklin" w:eastAsia="Times New Roman" w:hAnsi="Libre Franklin" w:cs="Times New Roman"/>
          <w:color w:val="333333"/>
        </w:rPr>
        <w:t>Forceps, gloves, scissors*</w:t>
      </w:r>
      <w:r w:rsidR="00943D0F" w:rsidRPr="003C6CCB">
        <w:rPr>
          <w:rFonts w:ascii="Libre Franklin" w:eastAsia="Times New Roman" w:hAnsi="Libre Franklin" w:cs="Times New Roman"/>
          <w:color w:val="333333"/>
        </w:rPr>
        <w:br/>
        <w:t xml:space="preserve">– </w:t>
      </w:r>
      <w:proofErr w:type="spellStart"/>
      <w:r w:rsidR="00943D0F" w:rsidRPr="003C6CCB">
        <w:rPr>
          <w:rFonts w:ascii="Libre Franklin" w:eastAsia="Times New Roman" w:hAnsi="Libre Franklin" w:cs="Times New Roman"/>
          <w:color w:val="333333"/>
        </w:rPr>
        <w:t>gps</w:t>
      </w:r>
      <w:proofErr w:type="spellEnd"/>
      <w:r w:rsidR="00943D0F" w:rsidRPr="003C6CCB">
        <w:rPr>
          <w:rFonts w:ascii="Libre Franklin" w:eastAsia="Times New Roman" w:hAnsi="Libre Franklin" w:cs="Times New Roman"/>
          <w:color w:val="333333"/>
        </w:rPr>
        <w:t>, camera, fieldnotes</w:t>
      </w:r>
      <w:r w:rsidR="00943D0F" w:rsidRPr="003C6CCB">
        <w:rPr>
          <w:rFonts w:ascii="Libre Franklin" w:eastAsia="Times New Roman" w:hAnsi="Libre Franklin" w:cs="Times New Roman"/>
          <w:color w:val="333333"/>
        </w:rPr>
        <w:br/>
      </w:r>
      <w:r w:rsidR="00943D0F" w:rsidRPr="003C6CCB">
        <w:rPr>
          <w:rFonts w:ascii="Libre Franklin" w:eastAsia="Times New Roman" w:hAnsi="Libre Franklin" w:cs="Times New Roman"/>
          <w:color w:val="333333"/>
        </w:rPr>
        <w:lastRenderedPageBreak/>
        <w:t>– sample manifest</w:t>
      </w:r>
      <w:r w:rsidR="00943D0F" w:rsidRPr="003C6CCB">
        <w:rPr>
          <w:rFonts w:ascii="Libre Franklin" w:eastAsia="Times New Roman" w:hAnsi="Libre Franklin" w:cs="Times New Roman"/>
          <w:color w:val="333333"/>
        </w:rPr>
        <w:br/>
        <w:t xml:space="preserve">– </w:t>
      </w:r>
      <w:r w:rsidR="00943D0F" w:rsidRPr="001D1AF8">
        <w:rPr>
          <w:rFonts w:ascii="Libre Franklin" w:eastAsia="Times New Roman" w:hAnsi="Libre Franklin" w:cs="Times New Roman"/>
          <w:color w:val="333333"/>
        </w:rPr>
        <w:t>mandatory metadata form</w:t>
      </w:r>
      <w:r w:rsidR="00830A46">
        <w:rPr>
          <w:rFonts w:ascii="Libre Franklin" w:eastAsia="Times New Roman" w:hAnsi="Libre Franklin" w:cs="Times New Roman"/>
          <w:color w:val="333333"/>
        </w:rPr>
        <w:t xml:space="preserve"> (</w:t>
      </w:r>
      <w:r w:rsidR="001D1AF8">
        <w:rPr>
          <w:rFonts w:ascii="Libre Franklin" w:eastAsia="Times New Roman" w:hAnsi="Libre Franklin" w:cs="Times New Roman"/>
          <w:color w:val="333333"/>
        </w:rPr>
        <w:t>see manifest columns</w:t>
      </w:r>
      <w:r w:rsidR="00830A46">
        <w:rPr>
          <w:rFonts w:ascii="Libre Franklin" w:eastAsia="Times New Roman" w:hAnsi="Libre Franklin" w:cs="Times New Roman"/>
          <w:color w:val="333333"/>
        </w:rPr>
        <w:t xml:space="preserve">) </w:t>
      </w:r>
    </w:p>
    <w:p w14:paraId="38A17B18" w14:textId="77777777" w:rsidR="003C6CCB" w:rsidRDefault="003C6CCB" w:rsidP="003C6CCB">
      <w:pPr>
        <w:pStyle w:val="ListParagraph"/>
        <w:numPr>
          <w:ilvl w:val="0"/>
          <w:numId w:val="5"/>
        </w:numPr>
        <w:spacing w:after="360"/>
        <w:rPr>
          <w:rFonts w:ascii="Libre Franklin" w:eastAsia="Times New Roman" w:hAnsi="Libre Franklin" w:cs="Times New Roman"/>
          <w:color w:val="333333"/>
        </w:rPr>
      </w:pPr>
      <w:r>
        <w:rPr>
          <w:rFonts w:ascii="Libre Franklin" w:eastAsia="Times New Roman" w:hAnsi="Libre Franklin" w:cs="Times New Roman"/>
          <w:color w:val="333333"/>
        </w:rPr>
        <w:t xml:space="preserve">Water collections </w:t>
      </w:r>
    </w:p>
    <w:p w14:paraId="524777A6" w14:textId="3D271B08" w:rsidR="003C6CCB" w:rsidRDefault="003C6CCB" w:rsidP="003C6CCB">
      <w:pPr>
        <w:pStyle w:val="ListParagraph"/>
        <w:numPr>
          <w:ilvl w:val="1"/>
          <w:numId w:val="5"/>
        </w:numPr>
        <w:spacing w:after="360"/>
        <w:rPr>
          <w:rFonts w:ascii="Libre Franklin" w:eastAsia="Times New Roman" w:hAnsi="Libre Franklin" w:cs="Times New Roman"/>
          <w:color w:val="333333"/>
        </w:rPr>
      </w:pPr>
      <w:r>
        <w:rPr>
          <w:rFonts w:ascii="Libre Franklin" w:eastAsia="Times New Roman" w:hAnsi="Libre Franklin" w:cs="Times New Roman"/>
          <w:color w:val="333333"/>
        </w:rPr>
        <w:t>47mm filters *</w:t>
      </w:r>
    </w:p>
    <w:p w14:paraId="4516C09B" w14:textId="0E192FC4" w:rsidR="003C6CCB" w:rsidRDefault="003C6CCB" w:rsidP="003C6CCB">
      <w:pPr>
        <w:pStyle w:val="ListParagraph"/>
        <w:numPr>
          <w:ilvl w:val="1"/>
          <w:numId w:val="5"/>
        </w:numPr>
        <w:spacing w:after="360"/>
        <w:rPr>
          <w:rFonts w:ascii="Libre Franklin" w:eastAsia="Times New Roman" w:hAnsi="Libre Franklin" w:cs="Times New Roman"/>
          <w:color w:val="333333"/>
        </w:rPr>
      </w:pPr>
      <w:r>
        <w:rPr>
          <w:rFonts w:ascii="Libre Franklin" w:eastAsia="Times New Roman" w:hAnsi="Libre Franklin" w:cs="Times New Roman"/>
          <w:color w:val="333333"/>
        </w:rPr>
        <w:t>47mm filter chambers *</w:t>
      </w:r>
    </w:p>
    <w:p w14:paraId="6A4E31E1" w14:textId="2F7F8F47" w:rsidR="003C6CCB" w:rsidRDefault="003C6CCB" w:rsidP="003C6CCB">
      <w:pPr>
        <w:pStyle w:val="ListParagraph"/>
        <w:numPr>
          <w:ilvl w:val="1"/>
          <w:numId w:val="5"/>
        </w:numPr>
        <w:spacing w:after="360"/>
        <w:rPr>
          <w:rFonts w:ascii="Libre Franklin" w:eastAsia="Times New Roman" w:hAnsi="Libre Franklin" w:cs="Times New Roman"/>
          <w:color w:val="333333"/>
        </w:rPr>
      </w:pPr>
      <w:r>
        <w:rPr>
          <w:rFonts w:ascii="Libre Franklin" w:eastAsia="Times New Roman" w:hAnsi="Libre Franklin" w:cs="Times New Roman"/>
          <w:color w:val="333333"/>
        </w:rPr>
        <w:t>Syringe *</w:t>
      </w:r>
    </w:p>
    <w:p w14:paraId="53E6BFFA" w14:textId="23DF9AF6" w:rsidR="003C6CCB" w:rsidRDefault="003C6CCB" w:rsidP="003C6CCB">
      <w:pPr>
        <w:pStyle w:val="ListParagraph"/>
        <w:numPr>
          <w:ilvl w:val="1"/>
          <w:numId w:val="5"/>
        </w:numPr>
        <w:spacing w:after="360"/>
        <w:rPr>
          <w:rFonts w:ascii="Libre Franklin" w:eastAsia="Times New Roman" w:hAnsi="Libre Franklin" w:cs="Times New Roman"/>
          <w:color w:val="333333"/>
        </w:rPr>
      </w:pPr>
      <w:r>
        <w:rPr>
          <w:rFonts w:ascii="Libre Franklin" w:eastAsia="Times New Roman" w:hAnsi="Libre Franklin" w:cs="Times New Roman"/>
          <w:color w:val="333333"/>
        </w:rPr>
        <w:t>2ml tubes</w:t>
      </w:r>
      <w:r w:rsidR="00167CDC">
        <w:rPr>
          <w:rFonts w:ascii="Libre Franklin" w:eastAsia="Times New Roman" w:hAnsi="Libre Franklin" w:cs="Times New Roman"/>
          <w:color w:val="333333"/>
        </w:rPr>
        <w:t xml:space="preserve"> </w:t>
      </w:r>
      <w:r w:rsidR="005464B2">
        <w:rPr>
          <w:rFonts w:ascii="Libre Franklin" w:eastAsia="Times New Roman" w:hAnsi="Libre Franklin" w:cs="Times New Roman"/>
          <w:color w:val="333333"/>
        </w:rPr>
        <w:t xml:space="preserve">RNA later </w:t>
      </w:r>
      <w:r w:rsidR="00167CDC">
        <w:rPr>
          <w:rFonts w:ascii="Libre Franklin" w:eastAsia="Times New Roman" w:hAnsi="Libre Franklin" w:cs="Times New Roman"/>
          <w:color w:val="333333"/>
        </w:rPr>
        <w:t xml:space="preserve">(for </w:t>
      </w:r>
      <w:r w:rsidR="005464B2">
        <w:rPr>
          <w:rFonts w:ascii="Libre Franklin" w:eastAsia="Times New Roman" w:hAnsi="Libre Franklin" w:cs="Times New Roman"/>
          <w:color w:val="333333"/>
        </w:rPr>
        <w:t>‘clear’</w:t>
      </w:r>
      <w:r w:rsidR="00167CDC">
        <w:rPr>
          <w:rFonts w:ascii="Libre Franklin" w:eastAsia="Times New Roman" w:hAnsi="Libre Franklin" w:cs="Times New Roman"/>
          <w:color w:val="333333"/>
        </w:rPr>
        <w:t xml:space="preserve"> water reference</w:t>
      </w:r>
      <w:r w:rsidR="005464B2">
        <w:rPr>
          <w:rFonts w:ascii="Libre Franklin" w:eastAsia="Times New Roman" w:hAnsi="Libre Franklin" w:cs="Times New Roman"/>
          <w:color w:val="333333"/>
        </w:rPr>
        <w:t>,</w:t>
      </w:r>
      <w:r w:rsidR="00167CDC">
        <w:rPr>
          <w:rFonts w:ascii="Libre Franklin" w:eastAsia="Times New Roman" w:hAnsi="Libre Franklin" w:cs="Times New Roman"/>
          <w:color w:val="333333"/>
        </w:rPr>
        <w:t xml:space="preserve"> </w:t>
      </w:r>
      <w:r w:rsidR="005464B2">
        <w:rPr>
          <w:rFonts w:ascii="Libre Franklin" w:eastAsia="Times New Roman" w:hAnsi="Libre Franklin" w:cs="Times New Roman"/>
          <w:color w:val="333333"/>
        </w:rPr>
        <w:t xml:space="preserve">mucus </w:t>
      </w:r>
      <w:r w:rsidR="00167CDC">
        <w:rPr>
          <w:rFonts w:ascii="Libre Franklin" w:eastAsia="Times New Roman" w:hAnsi="Libre Franklin" w:cs="Times New Roman"/>
          <w:color w:val="333333"/>
        </w:rPr>
        <w:t>reference) *</w:t>
      </w:r>
    </w:p>
    <w:p w14:paraId="5448950D" w14:textId="5CDE4648" w:rsidR="00335B14" w:rsidRPr="003C6CCB" w:rsidRDefault="00335B14" w:rsidP="003C6CCB">
      <w:pPr>
        <w:pStyle w:val="ListParagraph"/>
        <w:numPr>
          <w:ilvl w:val="1"/>
          <w:numId w:val="5"/>
        </w:numPr>
        <w:spacing w:after="360"/>
        <w:rPr>
          <w:rFonts w:ascii="Libre Franklin" w:eastAsia="Times New Roman" w:hAnsi="Libre Franklin" w:cs="Times New Roman"/>
          <w:color w:val="333333"/>
        </w:rPr>
      </w:pPr>
      <w:r>
        <w:rPr>
          <w:rFonts w:ascii="Libre Franklin" w:eastAsia="Times New Roman" w:hAnsi="Libre Franklin" w:cs="Times New Roman"/>
          <w:color w:val="333333"/>
        </w:rPr>
        <w:t>Ziplock bag*</w:t>
      </w:r>
    </w:p>
    <w:p w14:paraId="4109A785" w14:textId="46DB45AA" w:rsidR="003C6CCB" w:rsidRDefault="00FD4BB4" w:rsidP="00943D0F">
      <w:pPr>
        <w:spacing w:after="360"/>
        <w:rPr>
          <w:rFonts w:ascii="Libre Franklin" w:hAnsi="Libre Franklin"/>
          <w:b/>
          <w:bCs/>
          <w:color w:val="333333"/>
          <w:u w:val="single"/>
        </w:rPr>
      </w:pPr>
      <w:r>
        <w:rPr>
          <w:rFonts w:ascii="Libre Franklin" w:hAnsi="Libre Franklin"/>
          <w:b/>
          <w:bCs/>
          <w:color w:val="333333"/>
          <w:u w:val="single"/>
        </w:rPr>
        <w:t xml:space="preserve">2.2. </w:t>
      </w:r>
      <w:r w:rsidR="003C6CCB" w:rsidRPr="003C6CCB">
        <w:rPr>
          <w:rFonts w:ascii="Libre Franklin" w:hAnsi="Libre Franklin"/>
          <w:b/>
          <w:bCs/>
          <w:color w:val="333333"/>
          <w:u w:val="single"/>
        </w:rPr>
        <w:t>In the Field</w:t>
      </w:r>
      <w:r w:rsidR="00943D0F" w:rsidRPr="003C6CCB">
        <w:rPr>
          <w:rFonts w:ascii="Libre Franklin" w:hAnsi="Libre Franklin"/>
          <w:b/>
          <w:bCs/>
          <w:color w:val="333333"/>
          <w:u w:val="single"/>
        </w:rPr>
        <w:t> </w:t>
      </w:r>
    </w:p>
    <w:p w14:paraId="046DAEAA" w14:textId="7046383E" w:rsidR="003C6CCB" w:rsidRPr="00342E0F" w:rsidRDefault="00581168" w:rsidP="00943D0F">
      <w:pPr>
        <w:spacing w:after="360"/>
        <w:rPr>
          <w:rFonts w:ascii="Libre Franklin" w:hAnsi="Libre Franklin"/>
          <w:b/>
          <w:bCs/>
          <w:i/>
          <w:iCs/>
          <w:color w:val="333333"/>
        </w:rPr>
      </w:pPr>
      <w:r w:rsidRPr="00342E0F">
        <w:rPr>
          <w:rFonts w:ascii="Libre Franklin" w:hAnsi="Libre Franklin"/>
          <w:b/>
          <w:bCs/>
          <w:i/>
          <w:iCs/>
          <w:color w:val="333333"/>
        </w:rPr>
        <w:t xml:space="preserve">2.2.1. </w:t>
      </w:r>
      <w:r w:rsidR="003C6CCB" w:rsidRPr="00342E0F">
        <w:rPr>
          <w:rFonts w:ascii="Libre Franklin" w:hAnsi="Libre Franklin"/>
          <w:b/>
          <w:bCs/>
          <w:i/>
          <w:iCs/>
          <w:color w:val="333333"/>
        </w:rPr>
        <w:t xml:space="preserve">Important considerations </w:t>
      </w:r>
    </w:p>
    <w:p w14:paraId="26311DD2" w14:textId="699E1278" w:rsidR="003C6CCB" w:rsidRPr="004F13F8" w:rsidRDefault="00167CDC" w:rsidP="00167CDC">
      <w:pPr>
        <w:rPr>
          <w:rFonts w:ascii="Libre Franklin" w:hAnsi="Libre Franklin"/>
          <w:color w:val="333333"/>
        </w:rPr>
      </w:pPr>
      <w:r w:rsidRPr="004F13F8">
        <w:rPr>
          <w:rFonts w:ascii="Libre Franklin" w:hAnsi="Libre Franklin"/>
          <w:color w:val="333333"/>
        </w:rPr>
        <w:t>C</w:t>
      </w:r>
      <w:r w:rsidR="00943D0F" w:rsidRPr="004F13F8">
        <w:rPr>
          <w:rFonts w:ascii="Libre Franklin" w:hAnsi="Libre Franklin"/>
          <w:color w:val="333333"/>
        </w:rPr>
        <w:t>ollection: </w:t>
      </w:r>
      <w:r w:rsidR="00943D0F" w:rsidRPr="004F13F8">
        <w:rPr>
          <w:rFonts w:ascii="Libre Franklin" w:hAnsi="Libre Franklin"/>
          <w:color w:val="333333"/>
        </w:rPr>
        <w:br/>
        <w:t xml:space="preserve">– </w:t>
      </w:r>
      <w:r w:rsidR="005A0425" w:rsidRPr="004F13F8">
        <w:rPr>
          <w:rFonts w:ascii="Libre Franklin" w:hAnsi="Libre Franklin"/>
          <w:color w:val="333333"/>
        </w:rPr>
        <w:t>Microbiomes and RNA may differ by age (size) and historical and contemporary environments</w:t>
      </w:r>
      <w:r w:rsidR="001D54D6">
        <w:rPr>
          <w:rFonts w:ascii="Libre Franklin" w:hAnsi="Libre Franklin"/>
          <w:color w:val="333333"/>
        </w:rPr>
        <w:t xml:space="preserve"> of the host</w:t>
      </w:r>
      <w:r w:rsidR="005A0425" w:rsidRPr="004F13F8">
        <w:rPr>
          <w:rFonts w:ascii="Libre Franklin" w:hAnsi="Libre Franklin"/>
          <w:color w:val="333333"/>
        </w:rPr>
        <w:t xml:space="preserve">, so </w:t>
      </w:r>
      <w:r w:rsidR="005A0425" w:rsidRPr="004F13F8">
        <w:rPr>
          <w:rFonts w:ascii="Libre Franklin" w:hAnsi="Libre Franklin"/>
          <w:b/>
          <w:bCs/>
          <w:i/>
          <w:iCs/>
          <w:color w:val="333333"/>
        </w:rPr>
        <w:t>first</w:t>
      </w:r>
      <w:r w:rsidR="005A0425" w:rsidRPr="004F13F8">
        <w:rPr>
          <w:rFonts w:ascii="Libre Franklin" w:hAnsi="Libre Franklin"/>
          <w:color w:val="333333"/>
        </w:rPr>
        <w:t xml:space="preserve"> aim for replication of a single stage (preferably medusa or equivalent) and tissue type (see below), and </w:t>
      </w:r>
      <w:r w:rsidR="005A0425" w:rsidRPr="004F13F8">
        <w:rPr>
          <w:rFonts w:ascii="Libre Franklin" w:hAnsi="Libre Franklin"/>
          <w:b/>
          <w:bCs/>
          <w:i/>
          <w:iCs/>
          <w:color w:val="333333"/>
        </w:rPr>
        <w:t>second</w:t>
      </w:r>
      <w:r w:rsidR="009C04CE">
        <w:rPr>
          <w:rFonts w:ascii="Libre Franklin" w:hAnsi="Libre Franklin"/>
          <w:color w:val="333333"/>
        </w:rPr>
        <w:t xml:space="preserve">, with a couple of remaining tubes, </w:t>
      </w:r>
      <w:r w:rsidR="005A0425" w:rsidRPr="004F13F8">
        <w:rPr>
          <w:rFonts w:ascii="Libre Franklin" w:hAnsi="Libre Franklin"/>
          <w:color w:val="333333"/>
        </w:rPr>
        <w:t>a</w:t>
      </w:r>
      <w:r w:rsidR="003C6CCB" w:rsidRPr="004F13F8">
        <w:rPr>
          <w:rFonts w:ascii="Libre Franklin" w:hAnsi="Libre Franklin"/>
          <w:color w:val="333333"/>
        </w:rPr>
        <w:t>im for s</w:t>
      </w:r>
      <w:r w:rsidR="00943D0F" w:rsidRPr="004F13F8">
        <w:rPr>
          <w:rFonts w:ascii="Libre Franklin" w:hAnsi="Libre Franklin"/>
          <w:color w:val="333333"/>
        </w:rPr>
        <w:t xml:space="preserve">pecimens across a range of sizes; environments; life history stages (e.g. egg, larva, polyp, strobila, juvenile, mature medusa (both sexes); </w:t>
      </w:r>
      <w:proofErr w:type="spellStart"/>
      <w:r w:rsidR="00943D0F" w:rsidRPr="004F13F8">
        <w:rPr>
          <w:rFonts w:ascii="Libre Franklin" w:hAnsi="Libre Franklin"/>
          <w:color w:val="333333"/>
        </w:rPr>
        <w:t>etc</w:t>
      </w:r>
      <w:proofErr w:type="spellEnd"/>
      <w:r w:rsidR="00943D0F" w:rsidRPr="004F13F8">
        <w:rPr>
          <w:rFonts w:ascii="Libre Franklin" w:hAnsi="Libre Franklin"/>
          <w:color w:val="333333"/>
        </w:rPr>
        <w:t>  </w:t>
      </w:r>
      <w:r w:rsidR="00943D0F" w:rsidRPr="004F13F8">
        <w:rPr>
          <w:rFonts w:ascii="Libre Franklin" w:hAnsi="Libre Franklin"/>
          <w:color w:val="333333"/>
        </w:rPr>
        <w:br/>
        <w:t xml:space="preserve">– The primary sample will </w:t>
      </w:r>
      <w:r w:rsidR="009C04CE">
        <w:rPr>
          <w:rFonts w:ascii="Libre Franklin" w:hAnsi="Libre Franklin"/>
          <w:color w:val="333333"/>
        </w:rPr>
        <w:t xml:space="preserve">usually </w:t>
      </w:r>
      <w:r w:rsidR="00943D0F" w:rsidRPr="004F13F8">
        <w:rPr>
          <w:rFonts w:ascii="Libre Franklin" w:hAnsi="Libre Franklin"/>
          <w:color w:val="333333"/>
        </w:rPr>
        <w:t xml:space="preserve">include both </w:t>
      </w:r>
      <w:proofErr w:type="spellStart"/>
      <w:r w:rsidR="00943D0F" w:rsidRPr="004F13F8">
        <w:rPr>
          <w:rFonts w:ascii="Libre Franklin" w:hAnsi="Libre Franklin"/>
          <w:color w:val="333333"/>
        </w:rPr>
        <w:t>host+symbiont</w:t>
      </w:r>
      <w:proofErr w:type="spellEnd"/>
      <w:r w:rsidR="00943D0F" w:rsidRPr="004F13F8">
        <w:rPr>
          <w:rFonts w:ascii="Libre Franklin" w:hAnsi="Libre Franklin"/>
          <w:color w:val="333333"/>
        </w:rPr>
        <w:t xml:space="preserve">; supplementary samples may include </w:t>
      </w:r>
      <w:proofErr w:type="spellStart"/>
      <w:r w:rsidR="00943D0F" w:rsidRPr="004F13F8">
        <w:rPr>
          <w:rFonts w:ascii="Libre Franklin" w:hAnsi="Libre Franklin"/>
          <w:color w:val="333333"/>
        </w:rPr>
        <w:t>host+symbiont</w:t>
      </w:r>
      <w:proofErr w:type="spellEnd"/>
      <w:r w:rsidR="00943D0F" w:rsidRPr="004F13F8">
        <w:rPr>
          <w:rFonts w:ascii="Libre Franklin" w:hAnsi="Libre Franklin"/>
          <w:color w:val="333333"/>
        </w:rPr>
        <w:t xml:space="preserve"> or only host if it is a nonsymbiotic life history stage</w:t>
      </w:r>
      <w:r w:rsidR="00943D0F" w:rsidRPr="004F13F8">
        <w:rPr>
          <w:rFonts w:ascii="Libre Franklin" w:hAnsi="Libre Franklin"/>
          <w:color w:val="333333"/>
        </w:rPr>
        <w:br/>
        <w:t>– Samples should be of diploid tissue unless specifically targeting gametes or gonads for RNA analyses</w:t>
      </w:r>
      <w:r w:rsidR="00943D0F" w:rsidRPr="004F13F8">
        <w:rPr>
          <w:rFonts w:ascii="Libre Franklin" w:hAnsi="Libre Franklin"/>
          <w:color w:val="333333"/>
        </w:rPr>
        <w:br/>
        <w:t xml:space="preserve">– Tissues sampled should be rich in cellular material, e.g. muscle bands, tentacles, mouths on the oral arms of </w:t>
      </w:r>
      <w:proofErr w:type="spellStart"/>
      <w:r w:rsidR="00943D0F" w:rsidRPr="004F13F8">
        <w:rPr>
          <w:rFonts w:ascii="Libre Franklin" w:hAnsi="Libre Franklin"/>
          <w:color w:val="333333"/>
        </w:rPr>
        <w:t>rhizostomes</w:t>
      </w:r>
      <w:proofErr w:type="spellEnd"/>
      <w:r w:rsidRPr="004F13F8">
        <w:rPr>
          <w:rFonts w:ascii="Libre Franklin" w:hAnsi="Libre Franklin"/>
          <w:color w:val="333333"/>
        </w:rPr>
        <w:t>, avoid gut unless starved for 12 hours, if possible avoid pigmented tissues</w:t>
      </w:r>
    </w:p>
    <w:p w14:paraId="333F254B" w14:textId="77777777" w:rsidR="005A0425" w:rsidRDefault="005A0425" w:rsidP="00167CDC">
      <w:pPr>
        <w:rPr>
          <w:rFonts w:ascii="Libre Franklin" w:hAnsi="Libre Franklin"/>
          <w:color w:val="333333"/>
        </w:rPr>
      </w:pPr>
      <w:r w:rsidRPr="00943D0F">
        <w:rPr>
          <w:rFonts w:ascii="Libre Franklin" w:hAnsi="Libre Franklin"/>
          <w:color w:val="333333"/>
        </w:rPr>
        <w:t xml:space="preserve">– each </w:t>
      </w:r>
      <w:r>
        <w:rPr>
          <w:rFonts w:ascii="Libre Franklin" w:hAnsi="Libre Franklin"/>
          <w:color w:val="333333"/>
        </w:rPr>
        <w:t xml:space="preserve">tissue </w:t>
      </w:r>
      <w:r w:rsidRPr="00943D0F">
        <w:rPr>
          <w:rFonts w:ascii="Libre Franklin" w:hAnsi="Libre Franklin"/>
          <w:color w:val="333333"/>
        </w:rPr>
        <w:t>sample should be small (~0.1-0.2 ml [</w:t>
      </w:r>
      <w:proofErr w:type="spellStart"/>
      <w:r w:rsidRPr="00943D0F">
        <w:rPr>
          <w:rFonts w:ascii="Libre Franklin" w:hAnsi="Libre Franklin"/>
          <w:color w:val="333333"/>
        </w:rPr>
        <w:t>approx</w:t>
      </w:r>
      <w:proofErr w:type="spellEnd"/>
      <w:r w:rsidRPr="00943D0F">
        <w:rPr>
          <w:rFonts w:ascii="Libre Franklin" w:hAnsi="Libre Franklin"/>
          <w:color w:val="333333"/>
        </w:rPr>
        <w:t xml:space="preserve"> a decent sized lentil]), in its own tube, with replicates </w:t>
      </w:r>
    </w:p>
    <w:p w14:paraId="32B3EBEF" w14:textId="216464D0" w:rsidR="00167CDC" w:rsidRDefault="005A0425" w:rsidP="003C6CCB">
      <w:pPr>
        <w:rPr>
          <w:rFonts w:ascii="Libre Franklin" w:hAnsi="Libre Franklin"/>
          <w:color w:val="333333"/>
        </w:rPr>
      </w:pPr>
      <w:r w:rsidRPr="00943D0F">
        <w:rPr>
          <w:rFonts w:ascii="Libre Franklin" w:hAnsi="Libre Franklin"/>
          <w:color w:val="333333"/>
        </w:rPr>
        <w:t>–</w:t>
      </w:r>
      <w:r>
        <w:rPr>
          <w:rFonts w:ascii="Libre Franklin" w:hAnsi="Libre Franklin"/>
          <w:color w:val="333333"/>
        </w:rPr>
        <w:t xml:space="preserve">  mucus-water</w:t>
      </w:r>
      <w:r w:rsidRPr="00943D0F">
        <w:rPr>
          <w:rFonts w:ascii="Libre Franklin" w:hAnsi="Libre Franklin"/>
          <w:color w:val="333333"/>
        </w:rPr>
        <w:t xml:space="preserve"> samples should be taken </w:t>
      </w:r>
      <w:r>
        <w:rPr>
          <w:rFonts w:ascii="Libre Franklin" w:hAnsi="Libre Franklin"/>
          <w:color w:val="333333"/>
        </w:rPr>
        <w:t>from</w:t>
      </w:r>
      <w:r w:rsidRPr="00943D0F">
        <w:rPr>
          <w:rFonts w:ascii="Libre Franklin" w:hAnsi="Libre Franklin"/>
          <w:color w:val="333333"/>
        </w:rPr>
        <w:t xml:space="preserve"> </w:t>
      </w:r>
      <w:r w:rsidR="009C04CE">
        <w:rPr>
          <w:rFonts w:ascii="Libre Franklin" w:hAnsi="Libre Franklin"/>
          <w:color w:val="333333"/>
        </w:rPr>
        <w:t>a subset of</w:t>
      </w:r>
      <w:r w:rsidR="009C04CE" w:rsidRPr="00943D0F">
        <w:rPr>
          <w:rFonts w:ascii="Libre Franklin" w:hAnsi="Libre Franklin"/>
          <w:color w:val="333333"/>
        </w:rPr>
        <w:t xml:space="preserve"> </w:t>
      </w:r>
      <w:r w:rsidR="009C04CE">
        <w:rPr>
          <w:rFonts w:ascii="Libre Franklin" w:hAnsi="Libre Franklin"/>
          <w:color w:val="333333"/>
        </w:rPr>
        <w:t xml:space="preserve">half of the </w:t>
      </w:r>
      <w:r w:rsidRPr="00943D0F">
        <w:rPr>
          <w:rFonts w:ascii="Libre Franklin" w:hAnsi="Libre Franklin"/>
          <w:color w:val="333333"/>
        </w:rPr>
        <w:t>specimen</w:t>
      </w:r>
      <w:r w:rsidR="009C04CE">
        <w:rPr>
          <w:rFonts w:ascii="Libre Franklin" w:hAnsi="Libre Franklin"/>
          <w:color w:val="333333"/>
        </w:rPr>
        <w:t>s</w:t>
      </w:r>
      <w:r w:rsidRPr="00943D0F">
        <w:rPr>
          <w:rFonts w:ascii="Libre Franklin" w:hAnsi="Libre Franklin"/>
          <w:color w:val="333333"/>
        </w:rPr>
        <w:br/>
      </w:r>
      <w:proofErr w:type="gramStart"/>
      <w:r w:rsidR="003C6CCB" w:rsidRPr="00943D0F">
        <w:rPr>
          <w:rFonts w:ascii="Libre Franklin" w:hAnsi="Libre Franklin"/>
          <w:color w:val="333333"/>
        </w:rPr>
        <w:t>–</w:t>
      </w:r>
      <w:r w:rsidR="003C6CCB">
        <w:rPr>
          <w:rFonts w:ascii="Libre Franklin" w:hAnsi="Libre Franklin"/>
          <w:color w:val="333333"/>
        </w:rPr>
        <w:t xml:space="preserve">  </w:t>
      </w:r>
      <w:r w:rsidR="003C6CCB" w:rsidRPr="00943D0F">
        <w:rPr>
          <w:rFonts w:ascii="Libre Franklin" w:hAnsi="Libre Franklin"/>
          <w:color w:val="333333"/>
        </w:rPr>
        <w:t>water</w:t>
      </w:r>
      <w:proofErr w:type="gramEnd"/>
      <w:r w:rsidR="003C6CCB" w:rsidRPr="00943D0F">
        <w:rPr>
          <w:rFonts w:ascii="Libre Franklin" w:hAnsi="Libre Franklin"/>
          <w:color w:val="333333"/>
        </w:rPr>
        <w:t xml:space="preserve"> samples, in </w:t>
      </w:r>
      <w:r w:rsidR="009C04CE">
        <w:rPr>
          <w:rFonts w:ascii="Libre Franklin" w:hAnsi="Libre Franklin"/>
          <w:color w:val="333333"/>
        </w:rPr>
        <w:t>quadru</w:t>
      </w:r>
      <w:r w:rsidR="009C04CE" w:rsidRPr="00943D0F">
        <w:rPr>
          <w:rFonts w:ascii="Libre Franklin" w:hAnsi="Libre Franklin"/>
          <w:color w:val="333333"/>
        </w:rPr>
        <w:t>plicate</w:t>
      </w:r>
      <w:r w:rsidR="003C6CCB" w:rsidRPr="00943D0F">
        <w:rPr>
          <w:rFonts w:ascii="Libre Franklin" w:hAnsi="Libre Franklin"/>
          <w:color w:val="333333"/>
        </w:rPr>
        <w:t xml:space="preserve">, should be taken with each </w:t>
      </w:r>
      <w:r>
        <w:rPr>
          <w:rFonts w:ascii="Libre Franklin" w:hAnsi="Libre Franklin"/>
          <w:color w:val="333333"/>
        </w:rPr>
        <w:t xml:space="preserve">set of </w:t>
      </w:r>
      <w:r w:rsidR="003C6CCB" w:rsidRPr="00943D0F">
        <w:rPr>
          <w:rFonts w:ascii="Libre Franklin" w:hAnsi="Libre Franklin"/>
          <w:color w:val="333333"/>
        </w:rPr>
        <w:t>specimen</w:t>
      </w:r>
      <w:r>
        <w:rPr>
          <w:rFonts w:ascii="Libre Franklin" w:hAnsi="Libre Franklin"/>
          <w:color w:val="333333"/>
        </w:rPr>
        <w:t>s</w:t>
      </w:r>
    </w:p>
    <w:p w14:paraId="78B3F3E6" w14:textId="077CA3C6" w:rsidR="003C6CCB" w:rsidRDefault="00167CDC" w:rsidP="003C6CCB">
      <w:pPr>
        <w:rPr>
          <w:rFonts w:ascii="Libre Franklin" w:hAnsi="Libre Franklin"/>
          <w:color w:val="333333"/>
        </w:rPr>
      </w:pPr>
      <w:r w:rsidRPr="00943D0F">
        <w:rPr>
          <w:rFonts w:ascii="Libre Franklin" w:hAnsi="Libre Franklin"/>
          <w:color w:val="333333"/>
        </w:rPr>
        <w:t>– Do not clean/wash specimen as we are also interested in the microbiome</w:t>
      </w:r>
      <w:r w:rsidR="00943D0F" w:rsidRPr="00943D0F">
        <w:rPr>
          <w:rFonts w:ascii="Libre Franklin" w:hAnsi="Libre Franklin"/>
          <w:color w:val="333333"/>
        </w:rPr>
        <w:br/>
      </w:r>
      <w:r>
        <w:rPr>
          <w:rFonts w:ascii="Libre Franklin" w:hAnsi="Libre Franklin"/>
          <w:color w:val="333333"/>
        </w:rPr>
        <w:br/>
        <w:t>Taxa specific considerations:</w:t>
      </w:r>
    </w:p>
    <w:p w14:paraId="252271FD" w14:textId="77777777" w:rsidR="003C6CCB" w:rsidRDefault="003C6CCB" w:rsidP="003C6CCB">
      <w:pPr>
        <w:pStyle w:val="ListParagraph"/>
        <w:numPr>
          <w:ilvl w:val="0"/>
          <w:numId w:val="6"/>
        </w:numPr>
        <w:spacing w:after="360"/>
        <w:rPr>
          <w:rFonts w:ascii="Libre Franklin" w:eastAsia="Times New Roman" w:hAnsi="Libre Franklin" w:cs="Times New Roman"/>
          <w:color w:val="333333"/>
        </w:rPr>
      </w:pPr>
      <w:proofErr w:type="spellStart"/>
      <w:r>
        <w:rPr>
          <w:rFonts w:ascii="Libre Franklin" w:eastAsia="Times New Roman" w:hAnsi="Libre Franklin" w:cs="Times New Roman"/>
          <w:color w:val="333333"/>
        </w:rPr>
        <w:t>Salps</w:t>
      </w:r>
      <w:proofErr w:type="spellEnd"/>
      <w:r>
        <w:rPr>
          <w:rFonts w:ascii="Libre Franklin" w:eastAsia="Times New Roman" w:hAnsi="Libre Franklin" w:cs="Times New Roman"/>
          <w:color w:val="333333"/>
        </w:rPr>
        <w:t xml:space="preserve"> – sample the animal itself not any mucus etc.</w:t>
      </w:r>
    </w:p>
    <w:p w14:paraId="357BBA46" w14:textId="0A0C1BCF" w:rsidR="003C6CCB" w:rsidRDefault="003C6CCB" w:rsidP="003C6CCB">
      <w:pPr>
        <w:pStyle w:val="ListParagraph"/>
        <w:numPr>
          <w:ilvl w:val="0"/>
          <w:numId w:val="6"/>
        </w:numPr>
        <w:spacing w:after="360"/>
        <w:rPr>
          <w:rFonts w:ascii="Libre Franklin" w:eastAsia="Times New Roman" w:hAnsi="Libre Franklin" w:cs="Times New Roman"/>
          <w:color w:val="333333"/>
        </w:rPr>
      </w:pPr>
      <w:r>
        <w:rPr>
          <w:rFonts w:ascii="Libre Franklin" w:eastAsia="Times New Roman" w:hAnsi="Libre Franklin" w:cs="Times New Roman"/>
          <w:color w:val="333333"/>
        </w:rPr>
        <w:t>Hydrozoa - tentacle</w:t>
      </w:r>
    </w:p>
    <w:p w14:paraId="66A5CE38" w14:textId="0F888E24" w:rsidR="003C6CCB" w:rsidRPr="003C6CCB" w:rsidRDefault="003C6CCB" w:rsidP="003C6CCB">
      <w:pPr>
        <w:pStyle w:val="ListParagraph"/>
        <w:numPr>
          <w:ilvl w:val="0"/>
          <w:numId w:val="6"/>
        </w:numPr>
        <w:spacing w:after="360"/>
        <w:rPr>
          <w:rFonts w:ascii="Libre Franklin" w:eastAsia="Times New Roman" w:hAnsi="Libre Franklin" w:cs="Times New Roman"/>
          <w:color w:val="333333"/>
        </w:rPr>
      </w:pPr>
      <w:r>
        <w:rPr>
          <w:rFonts w:ascii="Libre Franklin" w:eastAsia="Times New Roman" w:hAnsi="Libre Franklin" w:cs="Times New Roman"/>
          <w:color w:val="333333"/>
        </w:rPr>
        <w:t xml:space="preserve">Medusae – </w:t>
      </w:r>
      <w:proofErr w:type="spellStart"/>
      <w:r>
        <w:rPr>
          <w:rFonts w:ascii="Libre Franklin" w:eastAsia="Times New Roman" w:hAnsi="Libre Franklin" w:cs="Times New Roman"/>
          <w:color w:val="333333"/>
        </w:rPr>
        <w:t>rhizostome</w:t>
      </w:r>
      <w:proofErr w:type="spellEnd"/>
      <w:r>
        <w:rPr>
          <w:rFonts w:ascii="Libre Franklin" w:eastAsia="Times New Roman" w:hAnsi="Libre Franklin" w:cs="Times New Roman"/>
          <w:color w:val="333333"/>
        </w:rPr>
        <w:t xml:space="preserve"> and </w:t>
      </w:r>
      <w:proofErr w:type="spellStart"/>
      <w:r>
        <w:rPr>
          <w:rFonts w:ascii="Libre Franklin" w:eastAsia="Times New Roman" w:hAnsi="Libre Franklin" w:cs="Times New Roman"/>
          <w:color w:val="333333"/>
        </w:rPr>
        <w:t>s</w:t>
      </w:r>
      <w:r w:rsidRPr="003C6CCB">
        <w:rPr>
          <w:rFonts w:ascii="Libre Franklin" w:eastAsia="Times New Roman" w:hAnsi="Libre Franklin" w:cs="Times New Roman"/>
          <w:color w:val="333333"/>
        </w:rPr>
        <w:t>emaeostomeae</w:t>
      </w:r>
      <w:proofErr w:type="spellEnd"/>
      <w:r>
        <w:rPr>
          <w:rFonts w:ascii="Libre Franklin" w:eastAsia="Times New Roman" w:hAnsi="Libre Franklin" w:cs="Times New Roman"/>
          <w:color w:val="333333"/>
        </w:rPr>
        <w:t xml:space="preserve"> </w:t>
      </w:r>
      <w:r w:rsidRPr="003C6CCB">
        <w:rPr>
          <w:rFonts w:ascii="Libre Franklin" w:eastAsia="Times New Roman" w:hAnsi="Libre Franklin" w:cs="Times New Roman"/>
          <w:color w:val="333333"/>
        </w:rPr>
        <w:t>oral arm</w:t>
      </w:r>
    </w:p>
    <w:p w14:paraId="01E51C6E" w14:textId="77777777" w:rsidR="003C6CCB" w:rsidRDefault="003C6CCB" w:rsidP="003C6CCB">
      <w:pPr>
        <w:pStyle w:val="ListParagraph"/>
        <w:numPr>
          <w:ilvl w:val="0"/>
          <w:numId w:val="6"/>
        </w:numPr>
        <w:spacing w:after="360"/>
        <w:rPr>
          <w:rFonts w:ascii="Libre Franklin" w:eastAsia="Times New Roman" w:hAnsi="Libre Franklin" w:cs="Times New Roman"/>
          <w:color w:val="333333"/>
        </w:rPr>
      </w:pPr>
      <w:r>
        <w:rPr>
          <w:rFonts w:ascii="Libre Franklin" w:eastAsia="Times New Roman" w:hAnsi="Libre Franklin" w:cs="Times New Roman"/>
          <w:color w:val="333333"/>
        </w:rPr>
        <w:t xml:space="preserve">Flatworms – whole specimen </w:t>
      </w:r>
    </w:p>
    <w:p w14:paraId="4D805285" w14:textId="38006801" w:rsidR="003C6CCB" w:rsidRDefault="003C6CCB" w:rsidP="003C6CCB">
      <w:pPr>
        <w:pStyle w:val="ListParagraph"/>
        <w:numPr>
          <w:ilvl w:val="0"/>
          <w:numId w:val="6"/>
        </w:numPr>
        <w:spacing w:after="360"/>
        <w:rPr>
          <w:rFonts w:ascii="Libre Franklin" w:eastAsia="Times New Roman" w:hAnsi="Libre Franklin" w:cs="Times New Roman"/>
          <w:color w:val="333333"/>
        </w:rPr>
      </w:pPr>
      <w:r>
        <w:rPr>
          <w:rFonts w:ascii="Libre Franklin" w:eastAsia="Times New Roman" w:hAnsi="Libre Franklin" w:cs="Times New Roman"/>
          <w:color w:val="333333"/>
        </w:rPr>
        <w:t xml:space="preserve">Ctenophores – 8ml tubes, take as much tissue as possible </w:t>
      </w:r>
    </w:p>
    <w:p w14:paraId="108D3DED" w14:textId="77777777" w:rsidR="0026445F" w:rsidRDefault="003C6CCB" w:rsidP="0026445F">
      <w:pPr>
        <w:pStyle w:val="ListParagraph"/>
        <w:numPr>
          <w:ilvl w:val="0"/>
          <w:numId w:val="6"/>
        </w:numPr>
        <w:spacing w:after="360"/>
        <w:rPr>
          <w:rFonts w:ascii="Libre Franklin" w:eastAsia="Times New Roman" w:hAnsi="Libre Franklin" w:cs="Times New Roman"/>
          <w:color w:val="333333"/>
        </w:rPr>
      </w:pPr>
      <w:r w:rsidRPr="003C6CCB">
        <w:rPr>
          <w:rFonts w:ascii="Libre Franklin" w:eastAsia="Times New Roman" w:hAnsi="Libre Franklin" w:cs="Times New Roman"/>
          <w:color w:val="333333"/>
        </w:rPr>
        <w:t>Cydippid</w:t>
      </w:r>
      <w:r>
        <w:rPr>
          <w:rFonts w:ascii="Libre Franklin" w:eastAsia="Times New Roman" w:hAnsi="Libre Franklin" w:cs="Times New Roman"/>
          <w:color w:val="333333"/>
        </w:rPr>
        <w:t xml:space="preserve"> </w:t>
      </w:r>
      <w:r w:rsidRPr="003C6CCB">
        <w:rPr>
          <w:rFonts w:ascii="Libre Franklin" w:eastAsia="Times New Roman" w:hAnsi="Libre Franklin" w:cs="Times New Roman"/>
          <w:color w:val="333333"/>
        </w:rPr>
        <w:t xml:space="preserve">ctenophore – long tentacle </w:t>
      </w:r>
    </w:p>
    <w:p w14:paraId="28CEEEB5" w14:textId="5B926412" w:rsidR="0026445F" w:rsidRPr="0026445F" w:rsidRDefault="0026445F" w:rsidP="0026445F">
      <w:pPr>
        <w:pStyle w:val="ListParagraph"/>
        <w:numPr>
          <w:ilvl w:val="0"/>
          <w:numId w:val="6"/>
        </w:numPr>
        <w:spacing w:after="360"/>
        <w:rPr>
          <w:rFonts w:ascii="Libre Franklin" w:hAnsi="Libre Franklin"/>
          <w:color w:val="333333"/>
        </w:rPr>
      </w:pPr>
      <w:r>
        <w:rPr>
          <w:rFonts w:ascii="Libre Franklin" w:hAnsi="Libre Franklin"/>
          <w:color w:val="333333"/>
        </w:rPr>
        <w:t>A</w:t>
      </w:r>
      <w:r w:rsidR="00943D0F" w:rsidRPr="0026445F">
        <w:rPr>
          <w:rFonts w:ascii="Libre Franklin" w:hAnsi="Libre Franklin"/>
          <w:color w:val="333333"/>
        </w:rPr>
        <w:t xml:space="preserve">coels </w:t>
      </w:r>
      <w:r>
        <w:rPr>
          <w:rFonts w:ascii="Libre Franklin" w:hAnsi="Libre Franklin"/>
          <w:color w:val="333333"/>
        </w:rPr>
        <w:t>(</w:t>
      </w:r>
      <w:r w:rsidR="00943D0F" w:rsidRPr="0026445F">
        <w:rPr>
          <w:rFonts w:ascii="Libre Franklin" w:hAnsi="Libre Franklin"/>
          <w:color w:val="333333"/>
        </w:rPr>
        <w:t>tiny</w:t>
      </w:r>
      <w:r>
        <w:rPr>
          <w:rFonts w:ascii="Libre Franklin" w:hAnsi="Libre Franklin"/>
          <w:color w:val="333333"/>
        </w:rPr>
        <w:t xml:space="preserve">) - </w:t>
      </w:r>
      <w:r w:rsidRPr="0026445F">
        <w:rPr>
          <w:rFonts w:ascii="Libre Franklin" w:hAnsi="Libre Franklin"/>
          <w:color w:val="333333"/>
        </w:rPr>
        <w:t>Sample some specimens on their own, then fill few tubes with multiple (count how many) specimens.</w:t>
      </w:r>
    </w:p>
    <w:p w14:paraId="29BE3854" w14:textId="77777777" w:rsidR="00943D0F" w:rsidRPr="004F13F8" w:rsidRDefault="00943D0F" w:rsidP="00167CDC">
      <w:pPr>
        <w:spacing w:after="360"/>
        <w:rPr>
          <w:rFonts w:ascii="Libre Franklin" w:hAnsi="Libre Franklin"/>
          <w:color w:val="333333"/>
        </w:rPr>
      </w:pPr>
      <w:r w:rsidRPr="004F13F8">
        <w:rPr>
          <w:rFonts w:ascii="Libre Franklin" w:hAnsi="Libre Franklin"/>
          <w:color w:val="333333"/>
        </w:rPr>
        <w:lastRenderedPageBreak/>
        <w:t>Specimen identification:</w:t>
      </w:r>
      <w:r w:rsidRPr="004F13F8">
        <w:rPr>
          <w:rFonts w:ascii="Libre Franklin" w:hAnsi="Libre Franklin"/>
          <w:color w:val="333333"/>
        </w:rPr>
        <w:br/>
        <w:t>– The genome sequences will stand as references for the nominal species, so please ensure identifications are correct, samples are taken for barcoding, and a voucher specimen is deposited, and specimens are photographed informatively. </w:t>
      </w:r>
    </w:p>
    <w:p w14:paraId="0183C5E3" w14:textId="576193F3" w:rsidR="00943D0F" w:rsidRPr="00943D0F" w:rsidRDefault="00C30A8E" w:rsidP="00943D0F">
      <w:pPr>
        <w:spacing w:after="360"/>
        <w:rPr>
          <w:rFonts w:ascii="Libre Franklin" w:hAnsi="Libre Franklin"/>
          <w:color w:val="333333"/>
        </w:rPr>
      </w:pPr>
      <w:r>
        <w:rPr>
          <w:rFonts w:ascii="Libre Franklin" w:hAnsi="Libre Franklin"/>
          <w:color w:val="333333"/>
        </w:rPr>
        <w:t>Sample amount</w:t>
      </w:r>
      <w:r w:rsidR="00943D0F" w:rsidRPr="00943D0F">
        <w:rPr>
          <w:rFonts w:ascii="Libre Franklin" w:hAnsi="Libre Franklin"/>
          <w:color w:val="333333"/>
        </w:rPr>
        <w:br/>
        <w:t xml:space="preserve">– each </w:t>
      </w:r>
      <w:r>
        <w:rPr>
          <w:rFonts w:ascii="Libre Franklin" w:hAnsi="Libre Franklin"/>
          <w:color w:val="333333"/>
        </w:rPr>
        <w:t>sample</w:t>
      </w:r>
      <w:r w:rsidRPr="00943D0F">
        <w:rPr>
          <w:rFonts w:ascii="Libre Franklin" w:hAnsi="Libre Franklin"/>
          <w:color w:val="333333"/>
        </w:rPr>
        <w:t xml:space="preserve"> </w:t>
      </w:r>
      <w:r w:rsidR="00943D0F" w:rsidRPr="00943D0F">
        <w:rPr>
          <w:rFonts w:ascii="Libre Franklin" w:hAnsi="Libre Franklin"/>
          <w:color w:val="333333"/>
        </w:rPr>
        <w:t xml:space="preserve">should be small (~0.1-0.2 ml) and in its own </w:t>
      </w:r>
      <w:r>
        <w:rPr>
          <w:rFonts w:ascii="Libre Franklin" w:hAnsi="Libre Franklin"/>
          <w:color w:val="333333"/>
        </w:rPr>
        <w:t>tube</w:t>
      </w:r>
    </w:p>
    <w:p w14:paraId="7C083A5E" w14:textId="00C144B5" w:rsidR="003C6CCB" w:rsidRDefault="00581168" w:rsidP="00943D0F">
      <w:pPr>
        <w:spacing w:after="360"/>
        <w:rPr>
          <w:rFonts w:ascii="Libre Franklin" w:hAnsi="Libre Franklin"/>
          <w:b/>
          <w:bCs/>
          <w:color w:val="333333"/>
        </w:rPr>
      </w:pPr>
      <w:r>
        <w:rPr>
          <w:rFonts w:ascii="Libre Franklin" w:hAnsi="Libre Franklin"/>
          <w:b/>
          <w:bCs/>
          <w:color w:val="333333"/>
        </w:rPr>
        <w:t xml:space="preserve">2.2.2. </w:t>
      </w:r>
      <w:r w:rsidR="00943D0F" w:rsidRPr="00167CDC">
        <w:rPr>
          <w:rFonts w:ascii="Libre Franklin" w:hAnsi="Libre Franklin"/>
          <w:b/>
          <w:bCs/>
          <w:color w:val="333333"/>
        </w:rPr>
        <w:t xml:space="preserve">Sampling &amp; storage – </w:t>
      </w:r>
      <w:r w:rsidR="00167CDC">
        <w:rPr>
          <w:rFonts w:ascii="Libre Franklin" w:hAnsi="Libre Franklin"/>
          <w:b/>
          <w:bCs/>
          <w:color w:val="333333"/>
        </w:rPr>
        <w:t xml:space="preserve">Sanger </w:t>
      </w:r>
      <w:r w:rsidR="00943D0F" w:rsidRPr="00167CDC">
        <w:rPr>
          <w:rFonts w:ascii="Libre Franklin" w:hAnsi="Libre Franklin"/>
          <w:b/>
          <w:bCs/>
          <w:color w:val="333333"/>
        </w:rPr>
        <w:t>Reference genome: </w:t>
      </w:r>
    </w:p>
    <w:p w14:paraId="3CD5CDD3" w14:textId="439EA0F6" w:rsidR="00167CDC" w:rsidRPr="00167CDC" w:rsidRDefault="00167CDC" w:rsidP="00943D0F">
      <w:pPr>
        <w:spacing w:after="360"/>
        <w:rPr>
          <w:rFonts w:ascii="Libre Franklin" w:hAnsi="Libre Franklin"/>
          <w:b/>
          <w:bCs/>
          <w:color w:val="333333"/>
        </w:rPr>
      </w:pPr>
      <w:r w:rsidRPr="00943D0F">
        <w:rPr>
          <w:rFonts w:ascii="Libre Franklin" w:hAnsi="Libre Franklin"/>
          <w:color w:val="333333"/>
        </w:rPr>
        <w:t>– Keep track of the rack ID for each tube in the ASG sample manifest (rack ID = column B, tube ID = column C)</w:t>
      </w:r>
    </w:p>
    <w:p w14:paraId="25D8BB55" w14:textId="5897BB1D" w:rsidR="003C6CCB" w:rsidRDefault="003C6CCB" w:rsidP="00943D0F">
      <w:pPr>
        <w:spacing w:after="360"/>
        <w:rPr>
          <w:rFonts w:ascii="Libre Franklin" w:hAnsi="Libre Franklin"/>
          <w:color w:val="333333"/>
        </w:rPr>
      </w:pPr>
      <w:r>
        <w:rPr>
          <w:rFonts w:ascii="Libre Franklin" w:hAnsi="Libre Franklin"/>
          <w:color w:val="333333"/>
        </w:rPr>
        <w:t>Liquid N2</w:t>
      </w:r>
    </w:p>
    <w:p w14:paraId="7EC88D63" w14:textId="77777777" w:rsidR="003C6CCB" w:rsidRDefault="00943D0F" w:rsidP="003C6CCB">
      <w:pPr>
        <w:pStyle w:val="ListParagraph"/>
        <w:numPr>
          <w:ilvl w:val="0"/>
          <w:numId w:val="7"/>
        </w:numPr>
        <w:spacing w:after="360"/>
        <w:rPr>
          <w:rFonts w:ascii="Libre Franklin" w:eastAsia="Times New Roman" w:hAnsi="Libre Franklin" w:cs="Times New Roman"/>
          <w:color w:val="333333"/>
        </w:rPr>
      </w:pPr>
      <w:r w:rsidRPr="003C6CCB">
        <w:rPr>
          <w:rFonts w:ascii="Libre Franklin" w:eastAsia="Times New Roman" w:hAnsi="Libre Franklin" w:cs="Times New Roman"/>
          <w:color w:val="333333"/>
        </w:rPr>
        <w:t>Ready the cooler with dry ice, or a -80C freezer, for storing samples </w:t>
      </w:r>
    </w:p>
    <w:p w14:paraId="7C442841" w14:textId="77777777" w:rsidR="003C6CCB" w:rsidRDefault="00943D0F" w:rsidP="003C6CCB">
      <w:pPr>
        <w:pStyle w:val="ListParagraph"/>
        <w:numPr>
          <w:ilvl w:val="0"/>
          <w:numId w:val="7"/>
        </w:numPr>
        <w:spacing w:after="360"/>
        <w:rPr>
          <w:rFonts w:ascii="Libre Franklin" w:eastAsia="Times New Roman" w:hAnsi="Libre Franklin" w:cs="Times New Roman"/>
          <w:color w:val="333333"/>
        </w:rPr>
      </w:pPr>
      <w:r w:rsidRPr="003C6CCB">
        <w:rPr>
          <w:rFonts w:ascii="Libre Franklin" w:eastAsia="Times New Roman" w:hAnsi="Libre Franklin" w:cs="Times New Roman"/>
          <w:color w:val="333333"/>
        </w:rPr>
        <w:t>Prepare an insulated ice bucket for your LN2 or dry ice</w:t>
      </w:r>
    </w:p>
    <w:p w14:paraId="0CE47EE5" w14:textId="77777777" w:rsidR="003C6CCB" w:rsidRDefault="00943D0F" w:rsidP="003C6CCB">
      <w:pPr>
        <w:pStyle w:val="ListParagraph"/>
        <w:numPr>
          <w:ilvl w:val="0"/>
          <w:numId w:val="7"/>
        </w:numPr>
        <w:spacing w:after="360"/>
        <w:rPr>
          <w:rFonts w:ascii="Libre Franklin" w:eastAsia="Times New Roman" w:hAnsi="Libre Franklin" w:cs="Times New Roman"/>
          <w:color w:val="333333"/>
        </w:rPr>
      </w:pPr>
      <w:r w:rsidRPr="003C6CCB">
        <w:rPr>
          <w:rFonts w:ascii="Libre Franklin" w:eastAsia="Times New Roman" w:hAnsi="Libre Franklin" w:cs="Times New Roman"/>
          <w:color w:val="333333"/>
        </w:rPr>
        <w:t>pre-chill your tubes in the LN2 or dry ice</w:t>
      </w:r>
    </w:p>
    <w:p w14:paraId="4D800330" w14:textId="77777777" w:rsidR="003C6CCB" w:rsidRDefault="00943D0F" w:rsidP="003C6CCB">
      <w:pPr>
        <w:pStyle w:val="ListParagraph"/>
        <w:numPr>
          <w:ilvl w:val="0"/>
          <w:numId w:val="7"/>
        </w:numPr>
        <w:spacing w:after="360"/>
        <w:rPr>
          <w:rFonts w:ascii="Libre Franklin" w:eastAsia="Times New Roman" w:hAnsi="Libre Franklin" w:cs="Times New Roman"/>
          <w:color w:val="333333"/>
        </w:rPr>
      </w:pPr>
      <w:r w:rsidRPr="003C6CCB">
        <w:rPr>
          <w:rFonts w:ascii="Libre Franklin" w:eastAsia="Times New Roman" w:hAnsi="Libre Franklin" w:cs="Times New Roman"/>
          <w:color w:val="333333"/>
        </w:rPr>
        <w:t>dissect ~0.1-0.2 ml tissue, put onto side near bottom in replicate tubes</w:t>
      </w:r>
    </w:p>
    <w:p w14:paraId="315DC9DD" w14:textId="77777777" w:rsidR="003C6CCB" w:rsidRDefault="00943D0F" w:rsidP="003C6CCB">
      <w:pPr>
        <w:pStyle w:val="ListParagraph"/>
        <w:numPr>
          <w:ilvl w:val="0"/>
          <w:numId w:val="7"/>
        </w:numPr>
        <w:spacing w:after="360"/>
        <w:rPr>
          <w:rFonts w:ascii="Libre Franklin" w:eastAsia="Times New Roman" w:hAnsi="Libre Franklin" w:cs="Times New Roman"/>
          <w:color w:val="333333"/>
        </w:rPr>
      </w:pPr>
      <w:r w:rsidRPr="003C6CCB">
        <w:rPr>
          <w:rFonts w:ascii="Libre Franklin" w:eastAsia="Times New Roman" w:hAnsi="Libre Franklin" w:cs="Times New Roman"/>
          <w:color w:val="333333"/>
        </w:rPr>
        <w:t>pour a little LN2 into each tube</w:t>
      </w:r>
    </w:p>
    <w:p w14:paraId="7590C3DF" w14:textId="77777777" w:rsidR="003C6CCB" w:rsidRDefault="00943D0F" w:rsidP="003C6CCB">
      <w:pPr>
        <w:pStyle w:val="ListParagraph"/>
        <w:numPr>
          <w:ilvl w:val="0"/>
          <w:numId w:val="7"/>
        </w:numPr>
        <w:spacing w:after="360"/>
        <w:rPr>
          <w:rFonts w:ascii="Libre Franklin" w:eastAsia="Times New Roman" w:hAnsi="Libre Franklin" w:cs="Times New Roman"/>
          <w:color w:val="333333"/>
        </w:rPr>
      </w:pPr>
      <w:r w:rsidRPr="003C6CCB">
        <w:rPr>
          <w:rFonts w:ascii="Libre Franklin" w:eastAsia="Times New Roman" w:hAnsi="Libre Franklin" w:cs="Times New Roman"/>
          <w:color w:val="333333"/>
        </w:rPr>
        <w:t xml:space="preserve">wait for fizzling to stop, </w:t>
      </w:r>
      <w:proofErr w:type="gramStart"/>
      <w:r w:rsidRPr="003C6CCB">
        <w:rPr>
          <w:rFonts w:ascii="Libre Franklin" w:eastAsia="Times New Roman" w:hAnsi="Libre Franklin" w:cs="Times New Roman"/>
          <w:color w:val="333333"/>
        </w:rPr>
        <w:t>i.e.</w:t>
      </w:r>
      <w:proofErr w:type="gramEnd"/>
      <w:r w:rsidRPr="003C6CCB">
        <w:rPr>
          <w:rFonts w:ascii="Libre Franklin" w:eastAsia="Times New Roman" w:hAnsi="Libre Franklin" w:cs="Times New Roman"/>
          <w:color w:val="333333"/>
        </w:rPr>
        <w:t xml:space="preserve"> all LN2 now vaporized</w:t>
      </w:r>
    </w:p>
    <w:p w14:paraId="0A99D35D" w14:textId="77777777" w:rsidR="003C6CCB" w:rsidRDefault="00943D0F" w:rsidP="003C6CCB">
      <w:pPr>
        <w:pStyle w:val="ListParagraph"/>
        <w:numPr>
          <w:ilvl w:val="0"/>
          <w:numId w:val="7"/>
        </w:numPr>
        <w:spacing w:after="360"/>
        <w:rPr>
          <w:rFonts w:ascii="Libre Franklin" w:eastAsia="Times New Roman" w:hAnsi="Libre Franklin" w:cs="Times New Roman"/>
          <w:color w:val="333333"/>
        </w:rPr>
      </w:pPr>
      <w:r w:rsidRPr="003C6CCB">
        <w:rPr>
          <w:rFonts w:ascii="Libre Franklin" w:eastAsia="Times New Roman" w:hAnsi="Libre Franklin" w:cs="Times New Roman"/>
          <w:color w:val="333333"/>
        </w:rPr>
        <w:t>check tissue looks frozen through (if no, add more LN2)</w:t>
      </w:r>
    </w:p>
    <w:p w14:paraId="1950E7A6" w14:textId="77777777" w:rsidR="003C6CCB" w:rsidRDefault="00943D0F" w:rsidP="003C6CCB">
      <w:pPr>
        <w:pStyle w:val="ListParagraph"/>
        <w:numPr>
          <w:ilvl w:val="0"/>
          <w:numId w:val="7"/>
        </w:numPr>
        <w:spacing w:after="360"/>
        <w:rPr>
          <w:rFonts w:ascii="Libre Franklin" w:eastAsia="Times New Roman" w:hAnsi="Libre Franklin" w:cs="Times New Roman"/>
          <w:color w:val="333333"/>
        </w:rPr>
      </w:pPr>
      <w:r w:rsidRPr="003C6CCB">
        <w:rPr>
          <w:rFonts w:ascii="Libre Franklin" w:eastAsia="Times New Roman" w:hAnsi="Libre Franklin" w:cs="Times New Roman"/>
          <w:color w:val="333333"/>
        </w:rPr>
        <w:t xml:space="preserve">after </w:t>
      </w:r>
      <w:proofErr w:type="gramStart"/>
      <w:r w:rsidRPr="003C6CCB">
        <w:rPr>
          <w:rFonts w:ascii="Libre Franklin" w:eastAsia="Times New Roman" w:hAnsi="Libre Franklin" w:cs="Times New Roman"/>
          <w:color w:val="333333"/>
        </w:rPr>
        <w:t>all</w:t>
      </w:r>
      <w:proofErr w:type="gramEnd"/>
      <w:r w:rsidRPr="003C6CCB">
        <w:rPr>
          <w:rFonts w:ascii="Libre Franklin" w:eastAsia="Times New Roman" w:hAnsi="Libre Franklin" w:cs="Times New Roman"/>
          <w:color w:val="333333"/>
        </w:rPr>
        <w:t xml:space="preserve"> LN2 is vaporized, screw cap tightly onto tubes</w:t>
      </w:r>
    </w:p>
    <w:p w14:paraId="1DFB5383" w14:textId="77777777" w:rsidR="003C6CCB" w:rsidRDefault="00943D0F" w:rsidP="003C6CCB">
      <w:pPr>
        <w:pStyle w:val="ListParagraph"/>
        <w:numPr>
          <w:ilvl w:val="0"/>
          <w:numId w:val="7"/>
        </w:numPr>
        <w:spacing w:after="360"/>
        <w:rPr>
          <w:rFonts w:ascii="Libre Franklin" w:eastAsia="Times New Roman" w:hAnsi="Libre Franklin" w:cs="Times New Roman"/>
          <w:color w:val="333333"/>
        </w:rPr>
      </w:pPr>
      <w:r w:rsidRPr="003C6CCB">
        <w:rPr>
          <w:rFonts w:ascii="Libre Franklin" w:eastAsia="Times New Roman" w:hAnsi="Libre Franklin" w:cs="Times New Roman"/>
          <w:color w:val="333333"/>
        </w:rPr>
        <w:t>move tubes from ice bucket into -80/dry ice storage</w:t>
      </w:r>
    </w:p>
    <w:p w14:paraId="4103639C" w14:textId="5575C7F6" w:rsidR="003C6CCB" w:rsidRDefault="00943D0F" w:rsidP="003C6CCB">
      <w:pPr>
        <w:pStyle w:val="ListParagraph"/>
        <w:numPr>
          <w:ilvl w:val="0"/>
          <w:numId w:val="7"/>
        </w:numPr>
        <w:spacing w:after="360"/>
        <w:rPr>
          <w:rFonts w:ascii="Libre Franklin" w:eastAsia="Times New Roman" w:hAnsi="Libre Franklin" w:cs="Times New Roman"/>
          <w:color w:val="333333"/>
        </w:rPr>
      </w:pPr>
      <w:r w:rsidRPr="003C6CCB">
        <w:rPr>
          <w:rFonts w:ascii="Libre Franklin" w:eastAsia="Times New Roman" w:hAnsi="Libre Franklin" w:cs="Times New Roman"/>
          <w:color w:val="333333"/>
        </w:rPr>
        <w:t xml:space="preserve">repeat above steps for next </w:t>
      </w:r>
      <w:r w:rsidR="00C30A8E">
        <w:rPr>
          <w:rFonts w:ascii="Libre Franklin" w:eastAsia="Times New Roman" w:hAnsi="Libre Franklin" w:cs="Times New Roman"/>
          <w:color w:val="333333"/>
        </w:rPr>
        <w:t>sample</w:t>
      </w:r>
    </w:p>
    <w:p w14:paraId="7FBD0BA5" w14:textId="634706A8" w:rsidR="003C6CCB" w:rsidRDefault="00943D0F" w:rsidP="003C6CCB">
      <w:pPr>
        <w:spacing w:after="360"/>
        <w:rPr>
          <w:rFonts w:ascii="Libre Franklin" w:hAnsi="Libre Franklin"/>
          <w:color w:val="333333"/>
        </w:rPr>
      </w:pPr>
      <w:r w:rsidRPr="003C6CCB">
        <w:rPr>
          <w:rFonts w:ascii="Libre Franklin" w:hAnsi="Libre Franklin"/>
          <w:color w:val="333333"/>
        </w:rPr>
        <w:t xml:space="preserve">Dry ice </w:t>
      </w:r>
    </w:p>
    <w:p w14:paraId="54783DCE" w14:textId="77777777" w:rsidR="003C6CCB" w:rsidRDefault="00943D0F" w:rsidP="003C6CCB">
      <w:pPr>
        <w:pStyle w:val="ListParagraph"/>
        <w:numPr>
          <w:ilvl w:val="0"/>
          <w:numId w:val="8"/>
        </w:numPr>
        <w:spacing w:after="360"/>
        <w:rPr>
          <w:rFonts w:ascii="Libre Franklin" w:eastAsia="Times New Roman" w:hAnsi="Libre Franklin" w:cs="Times New Roman"/>
          <w:color w:val="333333"/>
        </w:rPr>
      </w:pPr>
      <w:r w:rsidRPr="003C6CCB">
        <w:rPr>
          <w:rFonts w:ascii="Libre Franklin" w:eastAsia="Times New Roman" w:hAnsi="Libre Franklin" w:cs="Times New Roman"/>
          <w:color w:val="333333"/>
        </w:rPr>
        <w:t>hammer a bit of dry ice into powder, put aside in you bucket </w:t>
      </w:r>
    </w:p>
    <w:p w14:paraId="01BE9520" w14:textId="77777777" w:rsidR="003C6CCB" w:rsidRDefault="00943D0F" w:rsidP="003C6CCB">
      <w:pPr>
        <w:pStyle w:val="ListParagraph"/>
        <w:numPr>
          <w:ilvl w:val="0"/>
          <w:numId w:val="8"/>
        </w:numPr>
        <w:spacing w:after="360"/>
        <w:rPr>
          <w:rFonts w:ascii="Libre Franklin" w:eastAsia="Times New Roman" w:hAnsi="Libre Franklin" w:cs="Times New Roman"/>
          <w:color w:val="333333"/>
        </w:rPr>
      </w:pPr>
      <w:r w:rsidRPr="003C6CCB">
        <w:rPr>
          <w:rFonts w:ascii="Libre Franklin" w:eastAsia="Times New Roman" w:hAnsi="Libre Franklin" w:cs="Times New Roman"/>
          <w:color w:val="333333"/>
        </w:rPr>
        <w:t>dissect ~0.1-0.2 ml tissue, put onto side near bottom in replicate tubes</w:t>
      </w:r>
    </w:p>
    <w:p w14:paraId="25438537" w14:textId="77777777" w:rsidR="003C6CCB" w:rsidRDefault="00943D0F" w:rsidP="003C6CCB">
      <w:pPr>
        <w:pStyle w:val="ListParagraph"/>
        <w:numPr>
          <w:ilvl w:val="0"/>
          <w:numId w:val="8"/>
        </w:numPr>
        <w:spacing w:after="360"/>
        <w:rPr>
          <w:rFonts w:ascii="Libre Franklin" w:eastAsia="Times New Roman" w:hAnsi="Libre Franklin" w:cs="Times New Roman"/>
          <w:color w:val="333333"/>
        </w:rPr>
      </w:pPr>
      <w:r w:rsidRPr="003C6CCB">
        <w:rPr>
          <w:rFonts w:ascii="Libre Franklin" w:eastAsia="Times New Roman" w:hAnsi="Libre Franklin" w:cs="Times New Roman"/>
          <w:color w:val="333333"/>
        </w:rPr>
        <w:t>pour some powdered dry ice into each tube</w:t>
      </w:r>
    </w:p>
    <w:p w14:paraId="34DC4739" w14:textId="77777777" w:rsidR="003C6CCB" w:rsidRDefault="00943D0F" w:rsidP="003C6CCB">
      <w:pPr>
        <w:pStyle w:val="ListParagraph"/>
        <w:numPr>
          <w:ilvl w:val="0"/>
          <w:numId w:val="8"/>
        </w:numPr>
        <w:spacing w:after="360"/>
        <w:rPr>
          <w:rFonts w:ascii="Libre Franklin" w:eastAsia="Times New Roman" w:hAnsi="Libre Franklin" w:cs="Times New Roman"/>
          <w:color w:val="333333"/>
        </w:rPr>
      </w:pPr>
      <w:r w:rsidRPr="003C6CCB">
        <w:rPr>
          <w:rFonts w:ascii="Libre Franklin" w:eastAsia="Times New Roman" w:hAnsi="Libre Franklin" w:cs="Times New Roman"/>
          <w:color w:val="333333"/>
        </w:rPr>
        <w:t xml:space="preserve">check tissue looks frozen </w:t>
      </w:r>
      <w:proofErr w:type="gramStart"/>
      <w:r w:rsidRPr="003C6CCB">
        <w:rPr>
          <w:rFonts w:ascii="Libre Franklin" w:eastAsia="Times New Roman" w:hAnsi="Libre Franklin" w:cs="Times New Roman"/>
          <w:color w:val="333333"/>
        </w:rPr>
        <w:t>through</w:t>
      </w:r>
      <w:proofErr w:type="gramEnd"/>
      <w:r w:rsidRPr="003C6CCB">
        <w:rPr>
          <w:rFonts w:ascii="Libre Franklin" w:eastAsia="Times New Roman" w:hAnsi="Libre Franklin" w:cs="Times New Roman"/>
          <w:color w:val="333333"/>
        </w:rPr>
        <w:t xml:space="preserve"> and all dry ice sublimated</w:t>
      </w:r>
    </w:p>
    <w:p w14:paraId="1841C5D3" w14:textId="77777777" w:rsidR="003C6CCB" w:rsidRDefault="00943D0F" w:rsidP="003C6CCB">
      <w:pPr>
        <w:pStyle w:val="ListParagraph"/>
        <w:numPr>
          <w:ilvl w:val="0"/>
          <w:numId w:val="8"/>
        </w:numPr>
        <w:spacing w:after="360"/>
        <w:rPr>
          <w:rFonts w:ascii="Libre Franklin" w:eastAsia="Times New Roman" w:hAnsi="Libre Franklin" w:cs="Times New Roman"/>
          <w:color w:val="333333"/>
        </w:rPr>
      </w:pPr>
      <w:r w:rsidRPr="003C6CCB">
        <w:rPr>
          <w:rFonts w:ascii="Libre Franklin" w:eastAsia="Times New Roman" w:hAnsi="Libre Franklin" w:cs="Times New Roman"/>
          <w:color w:val="333333"/>
        </w:rPr>
        <w:t>after all dry ice sublimated, screw cap tightly onto tubes</w:t>
      </w:r>
    </w:p>
    <w:p w14:paraId="44D14531" w14:textId="77777777" w:rsidR="003C6CCB" w:rsidRDefault="00943D0F" w:rsidP="003C6CCB">
      <w:pPr>
        <w:pStyle w:val="ListParagraph"/>
        <w:numPr>
          <w:ilvl w:val="0"/>
          <w:numId w:val="8"/>
        </w:numPr>
        <w:spacing w:after="360"/>
        <w:rPr>
          <w:rFonts w:ascii="Libre Franklin" w:eastAsia="Times New Roman" w:hAnsi="Libre Franklin" w:cs="Times New Roman"/>
          <w:color w:val="333333"/>
        </w:rPr>
      </w:pPr>
      <w:r w:rsidRPr="003C6CCB">
        <w:rPr>
          <w:rFonts w:ascii="Libre Franklin" w:eastAsia="Times New Roman" w:hAnsi="Libre Franklin" w:cs="Times New Roman"/>
          <w:color w:val="333333"/>
        </w:rPr>
        <w:t>move tubes from ice bucket into -80/dry ice storage</w:t>
      </w:r>
    </w:p>
    <w:p w14:paraId="4C71F226" w14:textId="22851DC8" w:rsidR="00943D0F" w:rsidRPr="003C6CCB" w:rsidRDefault="00943D0F" w:rsidP="003C6CCB">
      <w:pPr>
        <w:pStyle w:val="ListParagraph"/>
        <w:numPr>
          <w:ilvl w:val="0"/>
          <w:numId w:val="8"/>
        </w:numPr>
        <w:spacing w:after="360"/>
        <w:rPr>
          <w:rFonts w:ascii="Libre Franklin" w:eastAsia="Times New Roman" w:hAnsi="Libre Franklin" w:cs="Times New Roman"/>
          <w:color w:val="333333"/>
        </w:rPr>
      </w:pPr>
      <w:r w:rsidRPr="003C6CCB">
        <w:rPr>
          <w:rFonts w:ascii="Libre Franklin" w:eastAsia="Times New Roman" w:hAnsi="Libre Franklin" w:cs="Times New Roman"/>
          <w:color w:val="333333"/>
        </w:rPr>
        <w:t xml:space="preserve">repeat above steps for next </w:t>
      </w:r>
      <w:r w:rsidR="00C30A8E">
        <w:rPr>
          <w:rFonts w:ascii="Libre Franklin" w:eastAsia="Times New Roman" w:hAnsi="Libre Franklin" w:cs="Times New Roman"/>
          <w:color w:val="333333"/>
        </w:rPr>
        <w:t>sample</w:t>
      </w:r>
    </w:p>
    <w:p w14:paraId="7E1EC69D" w14:textId="7044F9C8" w:rsidR="003C6CCB" w:rsidRDefault="0001755E" w:rsidP="00943D0F">
      <w:pPr>
        <w:spacing w:after="360"/>
        <w:rPr>
          <w:rFonts w:ascii="Libre Franklin" w:hAnsi="Libre Franklin"/>
          <w:color w:val="333333"/>
        </w:rPr>
      </w:pPr>
      <w:r>
        <w:rPr>
          <w:rFonts w:ascii="Libre Franklin" w:hAnsi="Libre Franklin"/>
          <w:color w:val="333333"/>
        </w:rPr>
        <w:t xml:space="preserve">ASG COLLECTIONS </w:t>
      </w:r>
    </w:p>
    <w:p w14:paraId="212F659E" w14:textId="78F4EDA5" w:rsidR="0001755E" w:rsidRDefault="0001755E" w:rsidP="00943D0F">
      <w:pPr>
        <w:spacing w:after="360"/>
        <w:rPr>
          <w:rFonts w:ascii="Libre Franklin" w:hAnsi="Libre Franklin"/>
          <w:color w:val="333333"/>
        </w:rPr>
      </w:pPr>
      <w:r w:rsidRPr="00342E0F">
        <w:rPr>
          <w:rFonts w:ascii="Libre Franklin" w:hAnsi="Libre Franklin"/>
          <w:color w:val="333333"/>
          <w:highlight w:val="green"/>
        </w:rPr>
        <w:t xml:space="preserve">We suggest sampling in the following </w:t>
      </w:r>
      <w:proofErr w:type="gramStart"/>
      <w:r w:rsidRPr="00342E0F">
        <w:rPr>
          <w:rFonts w:ascii="Libre Franklin" w:hAnsi="Libre Franklin"/>
          <w:color w:val="333333"/>
          <w:highlight w:val="green"/>
        </w:rPr>
        <w:t>order  </w:t>
      </w:r>
      <w:proofErr w:type="spellStart"/>
      <w:r w:rsidRPr="00342E0F">
        <w:rPr>
          <w:rFonts w:ascii="Libre Franklin" w:hAnsi="Libre Franklin"/>
          <w:color w:val="333333"/>
          <w:highlight w:val="green"/>
        </w:rPr>
        <w:t>clean</w:t>
      </w:r>
      <w:proofErr w:type="gramEnd"/>
      <w:r w:rsidRPr="00342E0F">
        <w:rPr>
          <w:rFonts w:ascii="Libre Franklin" w:hAnsi="Libre Franklin"/>
          <w:color w:val="333333"/>
          <w:highlight w:val="green"/>
        </w:rPr>
        <w:t>_water</w:t>
      </w:r>
      <w:proofErr w:type="spellEnd"/>
      <w:r w:rsidRPr="00342E0F">
        <w:rPr>
          <w:rFonts w:ascii="Libre Franklin" w:hAnsi="Libre Franklin"/>
          <w:color w:val="333333"/>
          <w:highlight w:val="green"/>
        </w:rPr>
        <w:t xml:space="preserve"> &gt; </w:t>
      </w:r>
      <w:proofErr w:type="spellStart"/>
      <w:r w:rsidRPr="00342E0F">
        <w:rPr>
          <w:rFonts w:ascii="Libre Franklin" w:hAnsi="Libre Franklin"/>
          <w:color w:val="333333"/>
          <w:highlight w:val="green"/>
        </w:rPr>
        <w:t>mucus_water</w:t>
      </w:r>
      <w:proofErr w:type="spellEnd"/>
      <w:r w:rsidRPr="00342E0F">
        <w:rPr>
          <w:rFonts w:ascii="Libre Franklin" w:hAnsi="Libre Franklin"/>
          <w:color w:val="333333"/>
          <w:highlight w:val="green"/>
        </w:rPr>
        <w:t xml:space="preserve"> &gt; host/symbiont tissue), changing gloves between water and tissue collections.</w:t>
      </w:r>
      <w:r>
        <w:rPr>
          <w:rFonts w:ascii="Libre Franklin" w:hAnsi="Libre Franklin"/>
          <w:color w:val="333333"/>
        </w:rPr>
        <w:t xml:space="preserve"> </w:t>
      </w:r>
    </w:p>
    <w:p w14:paraId="4E5BD2DC" w14:textId="77777777" w:rsidR="00613122" w:rsidRDefault="00613122">
      <w:pPr>
        <w:rPr>
          <w:rFonts w:ascii="Libre Franklin" w:hAnsi="Libre Franklin"/>
          <w:b/>
          <w:bCs/>
          <w:color w:val="333333"/>
        </w:rPr>
      </w:pPr>
      <w:r>
        <w:rPr>
          <w:rFonts w:ascii="Libre Franklin" w:hAnsi="Libre Franklin"/>
          <w:b/>
          <w:bCs/>
          <w:color w:val="333333"/>
        </w:rPr>
        <w:br w:type="page"/>
      </w:r>
    </w:p>
    <w:p w14:paraId="2900B12E" w14:textId="13DADCF8" w:rsidR="0001755E" w:rsidRDefault="00581168" w:rsidP="0001755E">
      <w:pPr>
        <w:spacing w:after="360"/>
        <w:rPr>
          <w:rFonts w:ascii="Libre Franklin" w:hAnsi="Libre Franklin"/>
          <w:b/>
          <w:bCs/>
          <w:color w:val="333333"/>
        </w:rPr>
      </w:pPr>
      <w:r>
        <w:rPr>
          <w:rFonts w:ascii="Libre Franklin" w:hAnsi="Libre Franklin"/>
          <w:b/>
          <w:bCs/>
          <w:color w:val="333333"/>
        </w:rPr>
        <w:lastRenderedPageBreak/>
        <w:t xml:space="preserve">2.2.3. </w:t>
      </w:r>
      <w:r w:rsidR="0001755E" w:rsidRPr="00167CDC">
        <w:rPr>
          <w:rFonts w:ascii="Libre Franklin" w:hAnsi="Libre Franklin"/>
          <w:b/>
          <w:bCs/>
          <w:color w:val="333333"/>
        </w:rPr>
        <w:t>Sampling &amp; storage –</w:t>
      </w:r>
      <w:r w:rsidR="0001755E">
        <w:rPr>
          <w:rFonts w:ascii="Libre Franklin" w:hAnsi="Libre Franklin"/>
          <w:b/>
          <w:bCs/>
          <w:color w:val="333333"/>
        </w:rPr>
        <w:t xml:space="preserve"> Clear</w:t>
      </w:r>
      <w:r w:rsidR="0001755E" w:rsidRPr="00167CDC">
        <w:rPr>
          <w:rFonts w:ascii="Libre Franklin" w:hAnsi="Libre Franklin"/>
          <w:b/>
          <w:bCs/>
          <w:color w:val="333333"/>
        </w:rPr>
        <w:t xml:space="preserve"> </w:t>
      </w:r>
      <w:r w:rsidR="0001755E">
        <w:rPr>
          <w:rFonts w:ascii="Libre Franklin" w:hAnsi="Libre Franklin"/>
          <w:b/>
          <w:bCs/>
          <w:color w:val="333333"/>
        </w:rPr>
        <w:t>w</w:t>
      </w:r>
      <w:r w:rsidR="0001755E" w:rsidRPr="00167CDC">
        <w:rPr>
          <w:rFonts w:ascii="Libre Franklin" w:hAnsi="Libre Franklin"/>
          <w:b/>
          <w:bCs/>
          <w:color w:val="333333"/>
        </w:rPr>
        <w:t xml:space="preserve">ater </w:t>
      </w:r>
      <w:r w:rsidR="0001755E">
        <w:rPr>
          <w:rFonts w:ascii="Libre Franklin" w:hAnsi="Libre Franklin"/>
          <w:b/>
          <w:bCs/>
          <w:color w:val="333333"/>
        </w:rPr>
        <w:t xml:space="preserve">&amp; Host-associated water </w:t>
      </w:r>
      <w:r w:rsidR="0001755E" w:rsidRPr="00167CDC">
        <w:rPr>
          <w:rFonts w:ascii="Libre Franklin" w:hAnsi="Libre Franklin"/>
          <w:b/>
          <w:bCs/>
          <w:color w:val="333333"/>
        </w:rPr>
        <w:t>samples</w:t>
      </w:r>
      <w:r w:rsidR="0001755E">
        <w:rPr>
          <w:rFonts w:ascii="Libre Franklin" w:hAnsi="Libre Franklin"/>
          <w:b/>
          <w:bCs/>
          <w:color w:val="333333"/>
        </w:rPr>
        <w:t>:</w:t>
      </w:r>
    </w:p>
    <w:p w14:paraId="1A99FEE4" w14:textId="67D44D55" w:rsidR="0001755E" w:rsidRDefault="0001755E" w:rsidP="0001755E">
      <w:pPr>
        <w:spacing w:after="360"/>
        <w:rPr>
          <w:rFonts w:ascii="Libre Franklin" w:hAnsi="Libre Franklin"/>
          <w:color w:val="333333"/>
        </w:rPr>
      </w:pPr>
      <w:r w:rsidRPr="00943D0F">
        <w:rPr>
          <w:rFonts w:ascii="Libre Franklin" w:hAnsi="Libre Franklin"/>
          <w:color w:val="333333"/>
        </w:rPr>
        <w:t xml:space="preserve">There will be two kinds of water sample: </w:t>
      </w:r>
      <w:r w:rsidRPr="00FD698C">
        <w:rPr>
          <w:rFonts w:ascii="Libre Franklin" w:hAnsi="Libre Franklin"/>
          <w:b/>
          <w:bCs/>
          <w:color w:val="333333"/>
        </w:rPr>
        <w:t>(a</w:t>
      </w:r>
      <w:r w:rsidRPr="00943D0F">
        <w:rPr>
          <w:rFonts w:ascii="Libre Franklin" w:hAnsi="Libre Franklin"/>
          <w:color w:val="333333"/>
        </w:rPr>
        <w:t xml:space="preserve">) samples of the water in which the specimen has been swimming, </w:t>
      </w:r>
      <w:proofErr w:type="gramStart"/>
      <w:r w:rsidRPr="00943D0F">
        <w:rPr>
          <w:rFonts w:ascii="Libre Franklin" w:hAnsi="Libre Franklin"/>
          <w:color w:val="333333"/>
        </w:rPr>
        <w:t>e.g.</w:t>
      </w:r>
      <w:proofErr w:type="gramEnd"/>
      <w:r w:rsidRPr="00943D0F">
        <w:rPr>
          <w:rFonts w:ascii="Libre Franklin" w:hAnsi="Libre Franklin"/>
          <w:color w:val="333333"/>
        </w:rPr>
        <w:t xml:space="preserve"> if you collected the specimen in a </w:t>
      </w:r>
      <w:proofErr w:type="spellStart"/>
      <w:r w:rsidRPr="00943D0F">
        <w:rPr>
          <w:rFonts w:ascii="Libre Franklin" w:hAnsi="Libre Franklin"/>
          <w:color w:val="333333"/>
        </w:rPr>
        <w:t>ziplock</w:t>
      </w:r>
      <w:proofErr w:type="spellEnd"/>
      <w:r w:rsidRPr="00943D0F">
        <w:rPr>
          <w:rFonts w:ascii="Libre Franklin" w:hAnsi="Libre Franklin"/>
          <w:color w:val="333333"/>
        </w:rPr>
        <w:t xml:space="preserve"> baggie, then the water from the baggie, and </w:t>
      </w:r>
      <w:r w:rsidRPr="00FD698C">
        <w:rPr>
          <w:rFonts w:ascii="Libre Franklin" w:hAnsi="Libre Franklin"/>
          <w:b/>
          <w:bCs/>
          <w:color w:val="333333"/>
        </w:rPr>
        <w:t>(b)</w:t>
      </w:r>
      <w:r w:rsidRPr="00943D0F">
        <w:rPr>
          <w:rFonts w:ascii="Libre Franklin" w:hAnsi="Libre Franklin"/>
          <w:color w:val="333333"/>
        </w:rPr>
        <w:t xml:space="preserve"> ‘clean’ water near the point of collection but which has not been contaminated by the surface of the host or any fecal material released post collection. </w:t>
      </w:r>
      <w:r>
        <w:rPr>
          <w:rFonts w:ascii="Libre Franklin" w:hAnsi="Libre Franklin"/>
          <w:color w:val="333333"/>
        </w:rPr>
        <w:t xml:space="preserve"> All contact with filters should be carried out using nitrile/latex gloves and sterile forceps. </w:t>
      </w:r>
      <w:r w:rsidRPr="00943D0F">
        <w:rPr>
          <w:rFonts w:ascii="Libre Franklin" w:hAnsi="Libre Franklin"/>
          <w:color w:val="333333"/>
        </w:rPr>
        <w:t>In each case, the procedure is similar</w:t>
      </w:r>
      <w:r>
        <w:rPr>
          <w:rFonts w:ascii="Libre Franklin" w:hAnsi="Libre Franklin"/>
          <w:color w:val="333333"/>
        </w:rPr>
        <w:t>.</w:t>
      </w:r>
    </w:p>
    <w:p w14:paraId="20D427C1" w14:textId="72FDF632" w:rsidR="0001755E" w:rsidRDefault="0001755E" w:rsidP="0001755E">
      <w:pPr>
        <w:spacing w:after="360"/>
        <w:rPr>
          <w:rFonts w:ascii="Libre Franklin" w:hAnsi="Libre Franklin"/>
          <w:i/>
          <w:iCs/>
          <w:color w:val="333333"/>
        </w:rPr>
      </w:pPr>
      <w:r w:rsidRPr="004F13F8">
        <w:rPr>
          <w:rFonts w:ascii="Libre Franklin" w:hAnsi="Libre Franklin"/>
          <w:i/>
          <w:iCs/>
          <w:color w:val="333333"/>
        </w:rPr>
        <w:t xml:space="preserve">If performing multiple trip collections, acid wash syringes and chamber filters between trips (protocol </w:t>
      </w:r>
      <w:r w:rsidR="00613122">
        <w:rPr>
          <w:rFonts w:ascii="Libre Franklin" w:hAnsi="Libre Franklin"/>
          <w:i/>
          <w:iCs/>
          <w:color w:val="333333"/>
        </w:rPr>
        <w:t>i</w:t>
      </w:r>
      <w:r w:rsidRPr="004F13F8">
        <w:rPr>
          <w:rFonts w:ascii="Libre Franklin" w:hAnsi="Libre Franklin"/>
          <w:i/>
          <w:iCs/>
          <w:color w:val="333333"/>
        </w:rPr>
        <w:t xml:space="preserve">n </w:t>
      </w:r>
      <w:r w:rsidR="00613122">
        <w:rPr>
          <w:rFonts w:ascii="Libre Franklin" w:hAnsi="Libre Franklin"/>
          <w:i/>
          <w:iCs/>
          <w:color w:val="333333"/>
        </w:rPr>
        <w:t>S</w:t>
      </w:r>
      <w:r w:rsidRPr="004F13F8">
        <w:rPr>
          <w:rFonts w:ascii="Libre Franklin" w:hAnsi="Libre Franklin"/>
          <w:i/>
          <w:iCs/>
          <w:color w:val="333333"/>
        </w:rPr>
        <w:t>e</w:t>
      </w:r>
      <w:r w:rsidR="00613122">
        <w:rPr>
          <w:rFonts w:ascii="Libre Franklin" w:hAnsi="Libre Franklin"/>
          <w:i/>
          <w:iCs/>
          <w:color w:val="333333"/>
        </w:rPr>
        <w:t>ction</w:t>
      </w:r>
      <w:r w:rsidRPr="004F13F8">
        <w:rPr>
          <w:rFonts w:ascii="Libre Franklin" w:hAnsi="Libre Franklin"/>
          <w:i/>
          <w:iCs/>
          <w:color w:val="333333"/>
        </w:rPr>
        <w:t xml:space="preserve"> </w:t>
      </w:r>
      <w:r w:rsidR="00613122">
        <w:rPr>
          <w:rFonts w:ascii="Libre Franklin" w:hAnsi="Libre Franklin"/>
          <w:i/>
          <w:iCs/>
          <w:color w:val="333333"/>
        </w:rPr>
        <w:t>4 below</w:t>
      </w:r>
      <w:r w:rsidRPr="004F13F8">
        <w:rPr>
          <w:rFonts w:ascii="Libre Franklin" w:hAnsi="Libre Franklin"/>
          <w:i/>
          <w:iCs/>
          <w:color w:val="333333"/>
        </w:rPr>
        <w:t xml:space="preserve">). </w:t>
      </w:r>
    </w:p>
    <w:p w14:paraId="1E9B01FF" w14:textId="77777777" w:rsidR="00AD525E" w:rsidRDefault="00AD525E" w:rsidP="00AD525E">
      <w:pPr>
        <w:pStyle w:val="ListParagraph"/>
        <w:numPr>
          <w:ilvl w:val="0"/>
          <w:numId w:val="12"/>
        </w:numPr>
        <w:spacing w:after="360"/>
        <w:rPr>
          <w:rFonts w:ascii="Libre Franklin" w:eastAsia="Times New Roman" w:hAnsi="Libre Franklin" w:cs="Times New Roman"/>
          <w:color w:val="333333"/>
        </w:rPr>
      </w:pPr>
      <w:r>
        <w:rPr>
          <w:rFonts w:ascii="Libre Franklin" w:eastAsia="Times New Roman" w:hAnsi="Libre Franklin" w:cs="Times New Roman"/>
          <w:color w:val="333333"/>
        </w:rPr>
        <w:t>Clear water</w:t>
      </w:r>
    </w:p>
    <w:p w14:paraId="3BA84A8F" w14:textId="68D3B08C" w:rsidR="00AD525E" w:rsidRPr="00FD698C" w:rsidRDefault="00AD525E" w:rsidP="00AD525E">
      <w:pPr>
        <w:pStyle w:val="ListParagraph"/>
        <w:numPr>
          <w:ilvl w:val="0"/>
          <w:numId w:val="13"/>
        </w:numPr>
        <w:spacing w:after="360"/>
        <w:ind w:left="810" w:hanging="450"/>
        <w:rPr>
          <w:rFonts w:ascii="Libre Franklin" w:hAnsi="Libre Franklin"/>
          <w:color w:val="333333"/>
        </w:rPr>
      </w:pPr>
      <w:r w:rsidRPr="00FD698C">
        <w:rPr>
          <w:rFonts w:ascii="Libre Franklin" w:hAnsi="Libre Franklin"/>
          <w:color w:val="333333"/>
        </w:rPr>
        <w:t xml:space="preserve">Obtain water </w:t>
      </w:r>
      <w:r>
        <w:rPr>
          <w:rFonts w:ascii="Libre Franklin" w:hAnsi="Libre Franklin"/>
          <w:color w:val="333333"/>
        </w:rPr>
        <w:t xml:space="preserve">from </w:t>
      </w:r>
      <w:r w:rsidRPr="00FD698C">
        <w:rPr>
          <w:rFonts w:ascii="Libre Franklin" w:hAnsi="Libre Franklin"/>
          <w:b/>
          <w:bCs/>
          <w:color w:val="333333"/>
        </w:rPr>
        <w:t>environment surrounding the organism</w:t>
      </w:r>
      <w:r>
        <w:rPr>
          <w:rFonts w:ascii="Libre Franklin" w:hAnsi="Libre Franklin"/>
          <w:color w:val="333333"/>
        </w:rPr>
        <w:t xml:space="preserve"> </w:t>
      </w:r>
      <w:r w:rsidRPr="00FD698C">
        <w:rPr>
          <w:rFonts w:ascii="Libre Franklin" w:hAnsi="Libre Franklin"/>
          <w:color w:val="333333"/>
        </w:rPr>
        <w:t>using 50ml syringe</w:t>
      </w:r>
      <w:r>
        <w:rPr>
          <w:rFonts w:ascii="Libre Franklin" w:hAnsi="Libre Franklin"/>
          <w:color w:val="333333"/>
        </w:rPr>
        <w:t xml:space="preserve">, </w:t>
      </w:r>
      <w:r w:rsidRPr="00342E0F">
        <w:rPr>
          <w:rFonts w:ascii="Libre Franklin" w:hAnsi="Libre Franklin"/>
          <w:color w:val="333333"/>
          <w:highlight w:val="green"/>
        </w:rPr>
        <w:t xml:space="preserve">rinse syringe </w:t>
      </w:r>
      <w:r w:rsidR="006056A3">
        <w:rPr>
          <w:rFonts w:ascii="Libre Franklin" w:hAnsi="Libre Franklin"/>
          <w:color w:val="333333"/>
          <w:highlight w:val="green"/>
        </w:rPr>
        <w:t xml:space="preserve">several times </w:t>
      </w:r>
      <w:r w:rsidRPr="00342E0F">
        <w:rPr>
          <w:rFonts w:ascii="Libre Franklin" w:hAnsi="Libre Franklin"/>
          <w:color w:val="333333"/>
          <w:highlight w:val="green"/>
        </w:rPr>
        <w:t>with native water between samples</w:t>
      </w:r>
    </w:p>
    <w:p w14:paraId="42412F42" w14:textId="77777777" w:rsidR="00AD525E" w:rsidRPr="00FD698C" w:rsidRDefault="00AD525E" w:rsidP="00AD525E">
      <w:pPr>
        <w:pStyle w:val="ListParagraph"/>
        <w:numPr>
          <w:ilvl w:val="0"/>
          <w:numId w:val="13"/>
        </w:numPr>
        <w:spacing w:after="360"/>
        <w:ind w:left="810" w:hanging="450"/>
        <w:rPr>
          <w:rFonts w:ascii="Libre Franklin" w:hAnsi="Libre Franklin"/>
          <w:color w:val="333333"/>
        </w:rPr>
      </w:pPr>
      <w:r w:rsidRPr="00FD698C">
        <w:rPr>
          <w:rFonts w:ascii="Libre Franklin" w:hAnsi="Libre Franklin"/>
          <w:color w:val="333333"/>
        </w:rPr>
        <w:t xml:space="preserve">Encapsulate a filter in the filter chamber and attach to syringe </w:t>
      </w:r>
      <w:r>
        <w:rPr>
          <w:rFonts w:ascii="Libre Franklin" w:hAnsi="Libre Franklin"/>
          <w:color w:val="333333"/>
        </w:rPr>
        <w:t xml:space="preserve">– filter is white in contrast to the blue separator papers </w:t>
      </w:r>
    </w:p>
    <w:p w14:paraId="59BED29D" w14:textId="1801A991" w:rsidR="00AD525E" w:rsidRPr="00FD698C" w:rsidRDefault="00AD525E" w:rsidP="00AD525E">
      <w:pPr>
        <w:pStyle w:val="ListParagraph"/>
        <w:numPr>
          <w:ilvl w:val="0"/>
          <w:numId w:val="13"/>
        </w:numPr>
        <w:spacing w:after="360"/>
        <w:ind w:left="810" w:hanging="450"/>
        <w:rPr>
          <w:rFonts w:ascii="Libre Franklin" w:hAnsi="Libre Franklin"/>
          <w:color w:val="333333"/>
        </w:rPr>
      </w:pPr>
      <w:r w:rsidRPr="00FD698C">
        <w:rPr>
          <w:rFonts w:ascii="Libre Franklin" w:hAnsi="Libre Franklin"/>
          <w:color w:val="333333"/>
        </w:rPr>
        <w:t>Filter</w:t>
      </w:r>
      <w:r w:rsidRPr="00FD698C">
        <w:rPr>
          <w:rFonts w:ascii="Libre Franklin" w:hAnsi="Libre Franklin"/>
          <w:color w:val="333333"/>
          <w:highlight w:val="yellow"/>
        </w:rPr>
        <w:t xml:space="preserve"> 200 ml</w:t>
      </w:r>
      <w:r w:rsidRPr="00FD698C">
        <w:rPr>
          <w:rFonts w:ascii="Libre Franklin" w:hAnsi="Libre Franklin"/>
          <w:color w:val="333333"/>
        </w:rPr>
        <w:t xml:space="preserve"> of water through the filter total; if you cannot filter 200 ml, record the exact amount you do filter. </w:t>
      </w:r>
    </w:p>
    <w:p w14:paraId="08A2B07F" w14:textId="77777777" w:rsidR="00AD525E" w:rsidRPr="00FD698C" w:rsidRDefault="00AD525E" w:rsidP="00AD525E">
      <w:pPr>
        <w:pStyle w:val="ListParagraph"/>
        <w:numPr>
          <w:ilvl w:val="0"/>
          <w:numId w:val="13"/>
        </w:numPr>
        <w:spacing w:after="360"/>
        <w:ind w:left="810" w:hanging="450"/>
        <w:rPr>
          <w:rFonts w:ascii="Libre Franklin" w:hAnsi="Libre Franklin"/>
          <w:color w:val="333333"/>
        </w:rPr>
      </w:pPr>
      <w:r w:rsidRPr="00FD698C">
        <w:rPr>
          <w:rFonts w:ascii="Libre Franklin" w:hAnsi="Libre Franklin"/>
          <w:color w:val="333333"/>
        </w:rPr>
        <w:t>Remove the filter from the chamber and fold the filter in on itself so the sample is enveloped (fold in half once, then in half again, then roll and put in tube)</w:t>
      </w:r>
    </w:p>
    <w:p w14:paraId="6459BB58" w14:textId="77777777" w:rsidR="00AD525E" w:rsidRDefault="00AD525E" w:rsidP="00AD525E">
      <w:pPr>
        <w:pStyle w:val="ListParagraph"/>
        <w:numPr>
          <w:ilvl w:val="0"/>
          <w:numId w:val="13"/>
        </w:numPr>
        <w:spacing w:after="360"/>
        <w:ind w:left="810" w:hanging="450"/>
        <w:rPr>
          <w:rFonts w:ascii="Libre Franklin" w:hAnsi="Libre Franklin"/>
          <w:color w:val="333333"/>
        </w:rPr>
      </w:pPr>
      <w:r w:rsidRPr="00FD698C">
        <w:rPr>
          <w:rFonts w:ascii="Libre Franklin" w:hAnsi="Libre Franklin"/>
          <w:color w:val="333333"/>
        </w:rPr>
        <w:t xml:space="preserve">Place the sample in 2 ml tube of </w:t>
      </w:r>
      <w:r w:rsidRPr="00FD698C">
        <w:rPr>
          <w:rFonts w:ascii="Libre Franklin" w:hAnsi="Libre Franklin"/>
          <w:color w:val="333333"/>
          <w:highlight w:val="yellow"/>
        </w:rPr>
        <w:t>RNA Later</w:t>
      </w:r>
    </w:p>
    <w:p w14:paraId="61751C8C" w14:textId="7FC1A4B2" w:rsidR="00AD525E" w:rsidRPr="00342E0F" w:rsidRDefault="00AD525E" w:rsidP="00AD525E">
      <w:pPr>
        <w:pStyle w:val="ListParagraph"/>
        <w:numPr>
          <w:ilvl w:val="0"/>
          <w:numId w:val="13"/>
        </w:numPr>
        <w:spacing w:after="360"/>
        <w:ind w:left="810" w:hanging="450"/>
        <w:rPr>
          <w:rFonts w:ascii="Libre Franklin" w:hAnsi="Libre Franklin"/>
          <w:color w:val="333333"/>
        </w:rPr>
      </w:pPr>
      <w:r w:rsidRPr="00342E0F">
        <w:rPr>
          <w:rFonts w:ascii="Libre Franklin" w:hAnsi="Libre Franklin"/>
          <w:color w:val="333333"/>
          <w:highlight w:val="green"/>
        </w:rPr>
        <w:t>Label the tube with the corresponding prelabeled</w:t>
      </w:r>
      <w:r>
        <w:rPr>
          <w:rFonts w:ascii="Libre Franklin" w:hAnsi="Libre Franklin"/>
          <w:color w:val="333333"/>
          <w:highlight w:val="green"/>
        </w:rPr>
        <w:t xml:space="preserve"> RNA</w:t>
      </w:r>
      <w:r w:rsidRPr="00342E0F">
        <w:rPr>
          <w:rFonts w:ascii="Libre Franklin" w:hAnsi="Libre Franklin"/>
          <w:color w:val="333333"/>
          <w:highlight w:val="green"/>
        </w:rPr>
        <w:t xml:space="preserve"> </w:t>
      </w:r>
      <w:proofErr w:type="spellStart"/>
      <w:r w:rsidRPr="00342E0F">
        <w:rPr>
          <w:rFonts w:ascii="Libre Franklin" w:hAnsi="Libre Franklin"/>
          <w:color w:val="333333"/>
          <w:highlight w:val="green"/>
        </w:rPr>
        <w:t>tube_</w:t>
      </w:r>
      <w:proofErr w:type="gramStart"/>
      <w:r w:rsidRPr="00342E0F">
        <w:rPr>
          <w:rFonts w:ascii="Libre Franklin" w:hAnsi="Libre Franklin"/>
          <w:color w:val="333333"/>
          <w:highlight w:val="green"/>
        </w:rPr>
        <w:t>id</w:t>
      </w:r>
      <w:proofErr w:type="spellEnd"/>
      <w:r w:rsidRPr="00342E0F">
        <w:rPr>
          <w:rFonts w:ascii="Libre Franklin" w:hAnsi="Libre Franklin"/>
          <w:color w:val="333333"/>
          <w:highlight w:val="green"/>
        </w:rPr>
        <w:t xml:space="preserve"> .</w:t>
      </w:r>
      <w:proofErr w:type="gramEnd"/>
      <w:r w:rsidRPr="00342E0F">
        <w:rPr>
          <w:rFonts w:ascii="Libre Franklin" w:hAnsi="Libre Franklin"/>
          <w:color w:val="333333"/>
          <w:highlight w:val="green"/>
        </w:rPr>
        <w:t xml:space="preserve"> For example, if this is the first organism you are collecting and your tissue tubes are labeled CAL7_001 write 1</w:t>
      </w:r>
      <w:r>
        <w:rPr>
          <w:rFonts w:ascii="Libre Franklin" w:hAnsi="Libre Franklin"/>
          <w:color w:val="333333"/>
          <w:highlight w:val="green"/>
        </w:rPr>
        <w:t>W</w:t>
      </w:r>
      <w:r w:rsidRPr="00342E0F">
        <w:rPr>
          <w:rFonts w:ascii="Libre Franklin" w:hAnsi="Libre Franklin"/>
          <w:color w:val="333333"/>
          <w:highlight w:val="green"/>
        </w:rPr>
        <w:t xml:space="preserve"> on the </w:t>
      </w:r>
      <w:r>
        <w:rPr>
          <w:rFonts w:ascii="Libre Franklin" w:hAnsi="Libre Franklin"/>
          <w:color w:val="333333"/>
          <w:highlight w:val="green"/>
        </w:rPr>
        <w:t>clear</w:t>
      </w:r>
      <w:r w:rsidRPr="00342E0F">
        <w:rPr>
          <w:rFonts w:ascii="Libre Franklin" w:hAnsi="Libre Franklin"/>
          <w:color w:val="333333"/>
          <w:highlight w:val="green"/>
        </w:rPr>
        <w:t xml:space="preserve"> water tube</w:t>
      </w:r>
      <w:r w:rsidR="00C72E43">
        <w:rPr>
          <w:rFonts w:ascii="Libre Franklin" w:hAnsi="Libre Franklin"/>
          <w:color w:val="333333"/>
        </w:rPr>
        <w:t xml:space="preserve">, if the next water sample is taken from the fourth </w:t>
      </w:r>
      <w:proofErr w:type="gramStart"/>
      <w:r w:rsidR="00C72E43">
        <w:rPr>
          <w:rFonts w:ascii="Libre Franklin" w:hAnsi="Libre Franklin"/>
          <w:color w:val="333333"/>
        </w:rPr>
        <w:t>specimen</w:t>
      </w:r>
      <w:proofErr w:type="gramEnd"/>
      <w:r w:rsidR="00C72E43">
        <w:rPr>
          <w:rFonts w:ascii="Libre Franklin" w:hAnsi="Libre Franklin"/>
          <w:color w:val="333333"/>
        </w:rPr>
        <w:t xml:space="preserve"> then you would label the water sample tubes 4M and 4W and so on. See below photo. </w:t>
      </w:r>
    </w:p>
    <w:p w14:paraId="64D5112E" w14:textId="3BF2D4E8" w:rsidR="00AD525E" w:rsidRDefault="00AD525E" w:rsidP="00AD525E">
      <w:pPr>
        <w:pStyle w:val="ListParagraph"/>
        <w:numPr>
          <w:ilvl w:val="0"/>
          <w:numId w:val="13"/>
        </w:numPr>
        <w:spacing w:after="360"/>
        <w:ind w:left="810" w:hanging="450"/>
        <w:rPr>
          <w:rFonts w:ascii="Libre Franklin" w:hAnsi="Libre Franklin"/>
          <w:color w:val="333333"/>
        </w:rPr>
      </w:pPr>
      <w:r w:rsidRPr="00342E0F">
        <w:rPr>
          <w:rFonts w:ascii="Libre Franklin" w:hAnsi="Libre Franklin"/>
          <w:b/>
          <w:bCs/>
          <w:color w:val="333333"/>
          <w:highlight w:val="green"/>
        </w:rPr>
        <w:t>Refrigerate overnight</w:t>
      </w:r>
      <w:r w:rsidRPr="00342E0F">
        <w:rPr>
          <w:rFonts w:ascii="Libre Franklin" w:hAnsi="Libre Franklin"/>
          <w:color w:val="333333"/>
          <w:highlight w:val="green"/>
        </w:rPr>
        <w:t xml:space="preserve"> then at -20C or -80C indefinitely</w:t>
      </w:r>
    </w:p>
    <w:p w14:paraId="6DDE8C50" w14:textId="32CD1A1F" w:rsidR="00AD525E" w:rsidRPr="00342E0F" w:rsidRDefault="00AD525E" w:rsidP="00AD525E">
      <w:pPr>
        <w:spacing w:after="360"/>
        <w:rPr>
          <w:rFonts w:ascii="Libre Franklin" w:eastAsiaTheme="minorHAnsi" w:hAnsi="Libre Franklin"/>
          <w:color w:val="333333"/>
        </w:rPr>
      </w:pPr>
    </w:p>
    <w:p w14:paraId="0605D010" w14:textId="2E314266" w:rsidR="0001755E" w:rsidRDefault="0001755E" w:rsidP="0001755E">
      <w:pPr>
        <w:pStyle w:val="ListParagraph"/>
        <w:numPr>
          <w:ilvl w:val="0"/>
          <w:numId w:val="12"/>
        </w:numPr>
        <w:spacing w:after="360"/>
        <w:rPr>
          <w:rFonts w:ascii="Libre Franklin" w:eastAsia="Times New Roman" w:hAnsi="Libre Franklin" w:cs="Times New Roman"/>
          <w:color w:val="333333"/>
        </w:rPr>
      </w:pPr>
      <w:r>
        <w:rPr>
          <w:rFonts w:ascii="Libre Franklin" w:eastAsia="Times New Roman" w:hAnsi="Libre Franklin" w:cs="Times New Roman"/>
          <w:color w:val="333333"/>
        </w:rPr>
        <w:t>Host-associated water</w:t>
      </w:r>
    </w:p>
    <w:p w14:paraId="280BAB17" w14:textId="77777777" w:rsidR="0001755E" w:rsidRDefault="0001755E" w:rsidP="0001755E">
      <w:pPr>
        <w:pStyle w:val="ListParagraph"/>
        <w:numPr>
          <w:ilvl w:val="0"/>
          <w:numId w:val="11"/>
        </w:numPr>
        <w:spacing w:after="360"/>
        <w:rPr>
          <w:rFonts w:ascii="Libre Franklin" w:eastAsia="Times New Roman" w:hAnsi="Libre Franklin" w:cs="Times New Roman"/>
          <w:color w:val="333333"/>
        </w:rPr>
      </w:pPr>
      <w:r>
        <w:rPr>
          <w:rFonts w:ascii="Libre Franklin" w:eastAsia="Times New Roman" w:hAnsi="Libre Franklin" w:cs="Times New Roman"/>
          <w:color w:val="333333"/>
        </w:rPr>
        <w:t xml:space="preserve">Place the organism in </w:t>
      </w:r>
      <w:proofErr w:type="spellStart"/>
      <w:r>
        <w:rPr>
          <w:rFonts w:ascii="Libre Franklin" w:eastAsia="Times New Roman" w:hAnsi="Libre Franklin" w:cs="Times New Roman"/>
          <w:color w:val="333333"/>
        </w:rPr>
        <w:t>ziplock</w:t>
      </w:r>
      <w:proofErr w:type="spellEnd"/>
      <w:r>
        <w:rPr>
          <w:rFonts w:ascii="Libre Franklin" w:eastAsia="Times New Roman" w:hAnsi="Libre Franklin" w:cs="Times New Roman"/>
          <w:color w:val="333333"/>
        </w:rPr>
        <w:t xml:space="preserve"> bag for </w:t>
      </w:r>
      <w:r w:rsidRPr="00FD698C">
        <w:rPr>
          <w:rFonts w:ascii="Libre Franklin" w:eastAsia="Times New Roman" w:hAnsi="Libre Franklin" w:cs="Times New Roman"/>
          <w:b/>
          <w:bCs/>
          <w:color w:val="333333"/>
        </w:rPr>
        <w:t>ten minutes</w:t>
      </w:r>
    </w:p>
    <w:p w14:paraId="62AF4A73" w14:textId="1B0A7EC9" w:rsidR="0001755E" w:rsidRPr="00342E0F" w:rsidRDefault="0001755E" w:rsidP="0001755E">
      <w:pPr>
        <w:pStyle w:val="ListParagraph"/>
        <w:numPr>
          <w:ilvl w:val="0"/>
          <w:numId w:val="11"/>
        </w:numPr>
        <w:spacing w:after="360"/>
        <w:rPr>
          <w:rFonts w:ascii="Libre Franklin" w:eastAsia="Times New Roman" w:hAnsi="Libre Franklin" w:cs="Times New Roman"/>
          <w:color w:val="333333"/>
          <w:highlight w:val="green"/>
        </w:rPr>
      </w:pPr>
      <w:r>
        <w:rPr>
          <w:rFonts w:ascii="Libre Franklin" w:eastAsia="Times New Roman" w:hAnsi="Libre Franklin" w:cs="Times New Roman"/>
          <w:color w:val="333333"/>
        </w:rPr>
        <w:t xml:space="preserve">Obtain water </w:t>
      </w:r>
      <w:r w:rsidRPr="00FD698C">
        <w:rPr>
          <w:rFonts w:ascii="Libre Franklin" w:eastAsia="Times New Roman" w:hAnsi="Libre Franklin" w:cs="Times New Roman"/>
          <w:b/>
          <w:bCs/>
          <w:color w:val="333333"/>
        </w:rPr>
        <w:t>from the bag</w:t>
      </w:r>
      <w:r>
        <w:rPr>
          <w:rFonts w:ascii="Libre Franklin" w:eastAsia="Times New Roman" w:hAnsi="Libre Franklin" w:cs="Times New Roman"/>
          <w:color w:val="333333"/>
        </w:rPr>
        <w:t xml:space="preserve"> using 50ml syringe, </w:t>
      </w:r>
      <w:r w:rsidRPr="00342E0F">
        <w:rPr>
          <w:rFonts w:ascii="Libre Franklin" w:eastAsia="Times New Roman" w:hAnsi="Libre Franklin" w:cs="Times New Roman"/>
          <w:color w:val="333333"/>
          <w:highlight w:val="green"/>
        </w:rPr>
        <w:t xml:space="preserve">rinse syringes </w:t>
      </w:r>
      <w:r w:rsidR="007F34A5">
        <w:rPr>
          <w:rFonts w:ascii="Libre Franklin" w:eastAsia="Times New Roman" w:hAnsi="Libre Franklin" w:cs="Times New Roman"/>
          <w:color w:val="333333"/>
          <w:highlight w:val="green"/>
        </w:rPr>
        <w:t xml:space="preserve">several times </w:t>
      </w:r>
      <w:r w:rsidRPr="00342E0F">
        <w:rPr>
          <w:rFonts w:ascii="Libre Franklin" w:eastAsia="Times New Roman" w:hAnsi="Libre Franklin" w:cs="Times New Roman"/>
          <w:color w:val="333333"/>
          <w:highlight w:val="green"/>
        </w:rPr>
        <w:t>with native water</w:t>
      </w:r>
      <w:r w:rsidR="007F34A5">
        <w:rPr>
          <w:rFonts w:ascii="Libre Franklin" w:eastAsia="Times New Roman" w:hAnsi="Libre Franklin" w:cs="Times New Roman"/>
          <w:color w:val="333333"/>
          <w:highlight w:val="green"/>
        </w:rPr>
        <w:t>, and then twice with a subsample of water from the new bag,</w:t>
      </w:r>
      <w:r w:rsidRPr="00342E0F">
        <w:rPr>
          <w:rFonts w:ascii="Libre Franklin" w:eastAsia="Times New Roman" w:hAnsi="Libre Franklin" w:cs="Times New Roman"/>
          <w:color w:val="333333"/>
          <w:highlight w:val="green"/>
        </w:rPr>
        <w:t xml:space="preserve"> between sample</w:t>
      </w:r>
      <w:r w:rsidR="007F34A5">
        <w:rPr>
          <w:rFonts w:ascii="Libre Franklin" w:eastAsia="Times New Roman" w:hAnsi="Libre Franklin" w:cs="Times New Roman"/>
          <w:color w:val="333333"/>
          <w:highlight w:val="green"/>
        </w:rPr>
        <w:t>s before taking the next sample.</w:t>
      </w:r>
    </w:p>
    <w:p w14:paraId="79C80759" w14:textId="49BBCCC2" w:rsidR="0001755E" w:rsidRDefault="0001755E" w:rsidP="0001755E">
      <w:pPr>
        <w:pStyle w:val="ListParagraph"/>
        <w:numPr>
          <w:ilvl w:val="0"/>
          <w:numId w:val="11"/>
        </w:numPr>
        <w:spacing w:after="360"/>
        <w:rPr>
          <w:rFonts w:ascii="Libre Franklin" w:eastAsia="Times New Roman" w:hAnsi="Libre Franklin" w:cs="Times New Roman"/>
          <w:color w:val="333333"/>
        </w:rPr>
      </w:pPr>
      <w:r>
        <w:rPr>
          <w:rFonts w:ascii="Libre Franklin" w:eastAsia="Times New Roman" w:hAnsi="Libre Franklin" w:cs="Times New Roman"/>
          <w:color w:val="333333"/>
        </w:rPr>
        <w:t xml:space="preserve">Encapsulate a filter in the filter chamber and attach to syringe </w:t>
      </w:r>
      <w:r w:rsidR="00690E24">
        <w:rPr>
          <w:rFonts w:ascii="Libre Franklin" w:eastAsia="Times New Roman" w:hAnsi="Libre Franklin" w:cs="Times New Roman"/>
          <w:color w:val="333333"/>
        </w:rPr>
        <w:t>– filter is white in contrast to the blue separator papers</w:t>
      </w:r>
    </w:p>
    <w:p w14:paraId="09CEDEEA" w14:textId="080A8E4C" w:rsidR="0001755E" w:rsidRDefault="0001755E" w:rsidP="0001755E">
      <w:pPr>
        <w:pStyle w:val="ListParagraph"/>
        <w:numPr>
          <w:ilvl w:val="0"/>
          <w:numId w:val="11"/>
        </w:numPr>
        <w:spacing w:after="360"/>
        <w:rPr>
          <w:rFonts w:ascii="Libre Franklin" w:eastAsia="Times New Roman" w:hAnsi="Libre Franklin" w:cs="Times New Roman"/>
          <w:color w:val="333333"/>
        </w:rPr>
      </w:pPr>
      <w:r w:rsidRPr="003C6CCB">
        <w:rPr>
          <w:rFonts w:ascii="Libre Franklin" w:eastAsia="Times New Roman" w:hAnsi="Libre Franklin" w:cs="Times New Roman"/>
          <w:color w:val="333333"/>
        </w:rPr>
        <w:t>Filter</w:t>
      </w:r>
      <w:r>
        <w:rPr>
          <w:rFonts w:ascii="Libre Franklin" w:eastAsia="Times New Roman" w:hAnsi="Libre Franklin" w:cs="Times New Roman"/>
          <w:color w:val="333333"/>
          <w:highlight w:val="yellow"/>
        </w:rPr>
        <w:t xml:space="preserve"> 2</w:t>
      </w:r>
      <w:r w:rsidRPr="003C6CCB">
        <w:rPr>
          <w:rFonts w:ascii="Libre Franklin" w:eastAsia="Times New Roman" w:hAnsi="Libre Franklin" w:cs="Times New Roman"/>
          <w:color w:val="333333"/>
          <w:highlight w:val="yellow"/>
        </w:rPr>
        <w:t>00 ml</w:t>
      </w:r>
      <w:r w:rsidRPr="003C6CCB">
        <w:rPr>
          <w:rFonts w:ascii="Libre Franklin" w:eastAsia="Times New Roman" w:hAnsi="Libre Franklin" w:cs="Times New Roman"/>
          <w:color w:val="333333"/>
        </w:rPr>
        <w:t xml:space="preserve"> </w:t>
      </w:r>
      <w:r>
        <w:rPr>
          <w:rFonts w:ascii="Libre Franklin" w:eastAsia="Times New Roman" w:hAnsi="Libre Franklin" w:cs="Times New Roman"/>
          <w:color w:val="333333"/>
        </w:rPr>
        <w:t>of</w:t>
      </w:r>
      <w:r w:rsidRPr="003C6CCB">
        <w:rPr>
          <w:rFonts w:ascii="Libre Franklin" w:eastAsia="Times New Roman" w:hAnsi="Libre Franklin" w:cs="Times New Roman"/>
          <w:color w:val="333333"/>
        </w:rPr>
        <w:t xml:space="preserve"> water</w:t>
      </w:r>
      <w:r>
        <w:rPr>
          <w:rFonts w:ascii="Libre Franklin" w:eastAsia="Times New Roman" w:hAnsi="Libre Franklin" w:cs="Times New Roman"/>
          <w:color w:val="333333"/>
        </w:rPr>
        <w:t xml:space="preserve"> through the filter total; if you cannot</w:t>
      </w:r>
      <w:r w:rsidRPr="003C6CCB">
        <w:rPr>
          <w:rFonts w:ascii="Libre Franklin" w:eastAsia="Times New Roman" w:hAnsi="Libre Franklin" w:cs="Times New Roman"/>
          <w:color w:val="333333"/>
        </w:rPr>
        <w:t> </w:t>
      </w:r>
      <w:r>
        <w:rPr>
          <w:rFonts w:ascii="Libre Franklin" w:eastAsia="Times New Roman" w:hAnsi="Libre Franklin" w:cs="Times New Roman"/>
          <w:color w:val="333333"/>
        </w:rPr>
        <w:t>filter 200 ml</w:t>
      </w:r>
      <w:r w:rsidR="00471C62">
        <w:rPr>
          <w:rFonts w:ascii="Libre Franklin" w:eastAsia="Times New Roman" w:hAnsi="Libre Franklin" w:cs="Times New Roman"/>
          <w:color w:val="333333"/>
        </w:rPr>
        <w:t xml:space="preserve"> it is ok to filter less but try to ensure it is &gt;100 ml</w:t>
      </w:r>
      <w:r>
        <w:rPr>
          <w:rFonts w:ascii="Libre Franklin" w:eastAsia="Times New Roman" w:hAnsi="Libre Franklin" w:cs="Times New Roman"/>
          <w:color w:val="333333"/>
        </w:rPr>
        <w:t xml:space="preserve">, record the exact amount you do filter in </w:t>
      </w:r>
      <w:proofErr w:type="spellStart"/>
      <w:r>
        <w:rPr>
          <w:rFonts w:ascii="Libre Franklin" w:eastAsia="Times New Roman" w:hAnsi="Libre Franklin" w:cs="Times New Roman"/>
          <w:color w:val="333333"/>
        </w:rPr>
        <w:t>other_information</w:t>
      </w:r>
      <w:proofErr w:type="spellEnd"/>
      <w:r>
        <w:rPr>
          <w:rFonts w:ascii="Libre Franklin" w:eastAsia="Times New Roman" w:hAnsi="Libre Franklin" w:cs="Times New Roman"/>
          <w:color w:val="333333"/>
        </w:rPr>
        <w:t xml:space="preserve"> on the collection sheet. </w:t>
      </w:r>
    </w:p>
    <w:p w14:paraId="604A7AF7" w14:textId="77777777" w:rsidR="0001755E" w:rsidRDefault="0001755E" w:rsidP="0001755E">
      <w:pPr>
        <w:pStyle w:val="ListParagraph"/>
        <w:numPr>
          <w:ilvl w:val="0"/>
          <w:numId w:val="11"/>
        </w:numPr>
        <w:spacing w:after="360"/>
        <w:rPr>
          <w:rFonts w:ascii="Libre Franklin" w:eastAsia="Times New Roman" w:hAnsi="Libre Franklin" w:cs="Times New Roman"/>
          <w:color w:val="333333"/>
        </w:rPr>
      </w:pPr>
      <w:r>
        <w:rPr>
          <w:rFonts w:ascii="Libre Franklin" w:eastAsia="Times New Roman" w:hAnsi="Libre Franklin" w:cs="Times New Roman"/>
          <w:color w:val="333333"/>
        </w:rPr>
        <w:lastRenderedPageBreak/>
        <w:t>Remove the filter from the chamber and f</w:t>
      </w:r>
      <w:r w:rsidRPr="003C6CCB">
        <w:rPr>
          <w:rFonts w:ascii="Libre Franklin" w:eastAsia="Times New Roman" w:hAnsi="Libre Franklin" w:cs="Times New Roman"/>
          <w:color w:val="333333"/>
        </w:rPr>
        <w:t>old the filter in on itself so the sample is enveloped</w:t>
      </w:r>
      <w:r>
        <w:rPr>
          <w:rFonts w:ascii="Libre Franklin" w:eastAsia="Times New Roman" w:hAnsi="Libre Franklin" w:cs="Times New Roman"/>
          <w:color w:val="333333"/>
        </w:rPr>
        <w:t xml:space="preserve"> (fold in half once, then in half again, then roll and put in tube)</w:t>
      </w:r>
    </w:p>
    <w:p w14:paraId="245C4C45" w14:textId="77777777" w:rsidR="0001755E" w:rsidRDefault="0001755E" w:rsidP="0001755E">
      <w:pPr>
        <w:pStyle w:val="ListParagraph"/>
        <w:numPr>
          <w:ilvl w:val="0"/>
          <w:numId w:val="11"/>
        </w:numPr>
        <w:spacing w:after="360"/>
        <w:rPr>
          <w:rFonts w:ascii="Libre Franklin" w:eastAsia="Times New Roman" w:hAnsi="Libre Franklin" w:cs="Times New Roman"/>
          <w:color w:val="333333"/>
        </w:rPr>
      </w:pPr>
      <w:r>
        <w:rPr>
          <w:rFonts w:ascii="Libre Franklin" w:eastAsia="Times New Roman" w:hAnsi="Libre Franklin" w:cs="Times New Roman"/>
          <w:color w:val="333333"/>
        </w:rPr>
        <w:t xml:space="preserve">Place the sample in 2 ml tube of </w:t>
      </w:r>
      <w:r w:rsidRPr="001D1AF8">
        <w:rPr>
          <w:rFonts w:ascii="Libre Franklin" w:eastAsia="Times New Roman" w:hAnsi="Libre Franklin" w:cs="Times New Roman"/>
          <w:color w:val="333333"/>
          <w:highlight w:val="yellow"/>
        </w:rPr>
        <w:t>RNA Later</w:t>
      </w:r>
      <w:r>
        <w:rPr>
          <w:rFonts w:ascii="Libre Franklin" w:eastAsia="Times New Roman" w:hAnsi="Libre Franklin" w:cs="Times New Roman"/>
          <w:color w:val="333333"/>
        </w:rPr>
        <w:t xml:space="preserve"> </w:t>
      </w:r>
    </w:p>
    <w:p w14:paraId="07A1258A" w14:textId="0206BB6F" w:rsidR="0001755E" w:rsidRDefault="0001755E" w:rsidP="0001755E">
      <w:pPr>
        <w:pStyle w:val="ListParagraph"/>
        <w:numPr>
          <w:ilvl w:val="0"/>
          <w:numId w:val="11"/>
        </w:numPr>
        <w:spacing w:after="360"/>
        <w:rPr>
          <w:rFonts w:ascii="Libre Franklin" w:eastAsia="Times New Roman" w:hAnsi="Libre Franklin" w:cs="Times New Roman"/>
          <w:color w:val="333333"/>
          <w:highlight w:val="green"/>
        </w:rPr>
      </w:pPr>
      <w:r w:rsidRPr="00342E0F">
        <w:rPr>
          <w:rFonts w:ascii="Libre Franklin" w:eastAsia="Times New Roman" w:hAnsi="Libre Franklin" w:cs="Times New Roman"/>
          <w:color w:val="333333"/>
          <w:highlight w:val="green"/>
        </w:rPr>
        <w:t xml:space="preserve">Label the </w:t>
      </w:r>
      <w:r>
        <w:rPr>
          <w:rFonts w:ascii="Libre Franklin" w:eastAsia="Times New Roman" w:hAnsi="Libre Franklin" w:cs="Times New Roman"/>
          <w:color w:val="333333"/>
          <w:highlight w:val="green"/>
        </w:rPr>
        <w:t>tube with the corresponding prelabeled</w:t>
      </w:r>
      <w:r w:rsidR="00690E24">
        <w:rPr>
          <w:rFonts w:ascii="Libre Franklin" w:eastAsia="Times New Roman" w:hAnsi="Libre Franklin" w:cs="Times New Roman"/>
          <w:color w:val="333333"/>
          <w:highlight w:val="green"/>
        </w:rPr>
        <w:t xml:space="preserve"> RNA </w:t>
      </w:r>
      <w:proofErr w:type="spellStart"/>
      <w:r>
        <w:rPr>
          <w:rFonts w:ascii="Libre Franklin" w:eastAsia="Times New Roman" w:hAnsi="Libre Franklin" w:cs="Times New Roman"/>
          <w:color w:val="333333"/>
          <w:highlight w:val="green"/>
        </w:rPr>
        <w:t>tube_</w:t>
      </w:r>
      <w:proofErr w:type="gramStart"/>
      <w:r>
        <w:rPr>
          <w:rFonts w:ascii="Libre Franklin" w:eastAsia="Times New Roman" w:hAnsi="Libre Franklin" w:cs="Times New Roman"/>
          <w:color w:val="333333"/>
          <w:highlight w:val="green"/>
        </w:rPr>
        <w:t>id</w:t>
      </w:r>
      <w:proofErr w:type="spellEnd"/>
      <w:r>
        <w:rPr>
          <w:rFonts w:ascii="Libre Franklin" w:eastAsia="Times New Roman" w:hAnsi="Libre Franklin" w:cs="Times New Roman"/>
          <w:color w:val="333333"/>
          <w:highlight w:val="green"/>
        </w:rPr>
        <w:t xml:space="preserve"> .</w:t>
      </w:r>
      <w:proofErr w:type="gramEnd"/>
      <w:r>
        <w:rPr>
          <w:rFonts w:ascii="Libre Franklin" w:eastAsia="Times New Roman" w:hAnsi="Libre Franklin" w:cs="Times New Roman"/>
          <w:color w:val="333333"/>
          <w:highlight w:val="green"/>
        </w:rPr>
        <w:t xml:space="preserve"> For example, if this is the first organism you are collecting and your tissue tubes are labeled CAL7_001 write 1M on the micr</w:t>
      </w:r>
      <w:r w:rsidR="00471C62">
        <w:rPr>
          <w:rFonts w:ascii="Libre Franklin" w:eastAsia="Times New Roman" w:hAnsi="Libre Franklin" w:cs="Times New Roman"/>
          <w:color w:val="333333"/>
          <w:highlight w:val="green"/>
        </w:rPr>
        <w:t>o</w:t>
      </w:r>
      <w:r>
        <w:rPr>
          <w:rFonts w:ascii="Libre Franklin" w:eastAsia="Times New Roman" w:hAnsi="Libre Franklin" w:cs="Times New Roman"/>
          <w:color w:val="333333"/>
          <w:highlight w:val="green"/>
        </w:rPr>
        <w:t>biome water tube</w:t>
      </w:r>
      <w:r w:rsidR="00D54CEA">
        <w:rPr>
          <w:rFonts w:ascii="Libre Franklin" w:eastAsia="Times New Roman" w:hAnsi="Libre Franklin" w:cs="Times New Roman"/>
          <w:color w:val="333333"/>
          <w:highlight w:val="green"/>
        </w:rPr>
        <w:t xml:space="preserve">, if the next </w:t>
      </w:r>
      <w:r w:rsidR="00C72E43">
        <w:rPr>
          <w:rFonts w:ascii="Libre Franklin" w:eastAsia="Times New Roman" w:hAnsi="Libre Franklin" w:cs="Times New Roman"/>
          <w:color w:val="333333"/>
          <w:highlight w:val="green"/>
        </w:rPr>
        <w:t>water sample is taken from the fourth specimen you would label the water sample tubes 4M and 4W and so on. See below photo.</w:t>
      </w:r>
    </w:p>
    <w:p w14:paraId="03E6B42F" w14:textId="37AA2D0F" w:rsidR="0001755E" w:rsidRDefault="0001755E" w:rsidP="0001755E">
      <w:pPr>
        <w:pStyle w:val="ListParagraph"/>
        <w:numPr>
          <w:ilvl w:val="0"/>
          <w:numId w:val="11"/>
        </w:numPr>
        <w:spacing w:after="360"/>
        <w:rPr>
          <w:rFonts w:ascii="Libre Franklin" w:eastAsia="Times New Roman" w:hAnsi="Libre Franklin" w:cs="Times New Roman"/>
          <w:color w:val="333333"/>
          <w:highlight w:val="green"/>
        </w:rPr>
      </w:pPr>
      <w:r w:rsidRPr="00342E0F">
        <w:rPr>
          <w:rFonts w:ascii="Libre Franklin" w:eastAsia="Times New Roman" w:hAnsi="Libre Franklin" w:cs="Times New Roman"/>
          <w:b/>
          <w:bCs/>
          <w:color w:val="333333"/>
          <w:highlight w:val="green"/>
        </w:rPr>
        <w:t>Refrigerate overnight</w:t>
      </w:r>
      <w:r w:rsidRPr="00342E0F">
        <w:rPr>
          <w:rFonts w:ascii="Libre Franklin" w:eastAsia="Times New Roman" w:hAnsi="Libre Franklin" w:cs="Times New Roman"/>
          <w:color w:val="333333"/>
          <w:highlight w:val="green"/>
        </w:rPr>
        <w:t xml:space="preserve"> then at -20C or -80C indefinitely</w:t>
      </w:r>
      <w:r w:rsidR="00342E0F">
        <w:rPr>
          <w:rFonts w:ascii="Libre Franklin" w:eastAsia="Times New Roman" w:hAnsi="Libre Franklin" w:cs="Times New Roman"/>
          <w:color w:val="333333"/>
          <w:highlight w:val="green"/>
        </w:rPr>
        <w:br/>
      </w:r>
    </w:p>
    <w:p w14:paraId="168F628E" w14:textId="6A0CF4B9" w:rsidR="00342E0F" w:rsidRPr="00C72E43" w:rsidRDefault="00D54CEA" w:rsidP="00C72E43">
      <w:pPr>
        <w:spacing w:after="360"/>
        <w:rPr>
          <w:rFonts w:ascii="Libre Franklin" w:hAnsi="Libre Franklin"/>
          <w:color w:val="333333"/>
          <w:highlight w:val="green"/>
        </w:rPr>
      </w:pPr>
      <w:r>
        <w:rPr>
          <w:rFonts w:ascii="Libre Franklin" w:hAnsi="Libre Franklin"/>
          <w:noProof/>
          <w:color w:val="333333"/>
        </w:rPr>
        <w:drawing>
          <wp:inline distT="0" distB="0" distL="0" distR="0" wp14:anchorId="0E153B3F" wp14:editId="1FBE150F">
            <wp:extent cx="4823327" cy="3617495"/>
            <wp:effectExtent l="0" t="0" r="3175" b="254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23327" cy="3617495"/>
                    </a:xfrm>
                    <a:prstGeom prst="rect">
                      <a:avLst/>
                    </a:prstGeom>
                  </pic:spPr>
                </pic:pic>
              </a:graphicData>
            </a:graphic>
          </wp:inline>
        </w:drawing>
      </w:r>
    </w:p>
    <w:p w14:paraId="449B1CA1" w14:textId="77777777" w:rsidR="0001755E" w:rsidRDefault="0001755E" w:rsidP="0001755E">
      <w:pPr>
        <w:pStyle w:val="ListParagraph"/>
        <w:spacing w:after="360"/>
        <w:rPr>
          <w:rFonts w:ascii="Libre Franklin" w:eastAsia="Times New Roman" w:hAnsi="Libre Franklin" w:cs="Times New Roman"/>
          <w:color w:val="333333"/>
        </w:rPr>
      </w:pPr>
    </w:p>
    <w:p w14:paraId="029ACF74" w14:textId="77777777" w:rsidR="00581168" w:rsidRPr="00167CDC" w:rsidRDefault="00581168" w:rsidP="00581168">
      <w:pPr>
        <w:spacing w:after="360"/>
        <w:rPr>
          <w:rFonts w:ascii="Libre Franklin" w:hAnsi="Libre Franklin"/>
          <w:b/>
          <w:bCs/>
          <w:color w:val="333333"/>
        </w:rPr>
      </w:pPr>
      <w:r>
        <w:rPr>
          <w:rFonts w:ascii="Libre Franklin" w:hAnsi="Libre Franklin"/>
          <w:b/>
          <w:bCs/>
          <w:color w:val="333333"/>
        </w:rPr>
        <w:t xml:space="preserve">2.2.4. </w:t>
      </w:r>
      <w:r w:rsidRPr="00167CDC">
        <w:rPr>
          <w:rFonts w:ascii="Libre Franklin" w:hAnsi="Libre Franklin"/>
          <w:b/>
          <w:bCs/>
          <w:color w:val="333333"/>
        </w:rPr>
        <w:t>Sampling &amp; storage –</w:t>
      </w:r>
      <w:r>
        <w:rPr>
          <w:rFonts w:ascii="Libre Franklin" w:hAnsi="Libre Franklin"/>
          <w:b/>
          <w:bCs/>
          <w:color w:val="333333"/>
        </w:rPr>
        <w:t xml:space="preserve"> </w:t>
      </w:r>
      <w:r w:rsidRPr="00167CDC">
        <w:rPr>
          <w:rFonts w:ascii="Libre Franklin" w:hAnsi="Libre Franklin"/>
          <w:b/>
          <w:bCs/>
          <w:color w:val="333333"/>
        </w:rPr>
        <w:t xml:space="preserve">Whole genome sequencing: </w:t>
      </w:r>
      <w:proofErr w:type="spellStart"/>
      <w:r w:rsidRPr="00167CDC">
        <w:rPr>
          <w:rFonts w:ascii="Libre Franklin" w:hAnsi="Libre Franklin"/>
          <w:b/>
          <w:bCs/>
          <w:color w:val="333333"/>
        </w:rPr>
        <w:t>DMSO+salt</w:t>
      </w:r>
      <w:proofErr w:type="spellEnd"/>
    </w:p>
    <w:p w14:paraId="081544B9" w14:textId="1A35C7F3" w:rsidR="00581168" w:rsidRDefault="00581168" w:rsidP="00581168">
      <w:pPr>
        <w:pStyle w:val="ListParagraph"/>
        <w:numPr>
          <w:ilvl w:val="0"/>
          <w:numId w:val="10"/>
        </w:numPr>
        <w:spacing w:after="360"/>
        <w:rPr>
          <w:rFonts w:ascii="Libre Franklin" w:eastAsia="Times New Roman" w:hAnsi="Libre Franklin" w:cs="Times New Roman"/>
          <w:color w:val="333333"/>
        </w:rPr>
      </w:pPr>
      <w:r w:rsidRPr="003C6CCB">
        <w:rPr>
          <w:rFonts w:ascii="Libre Franklin" w:eastAsia="Times New Roman" w:hAnsi="Libre Franklin" w:cs="Times New Roman"/>
          <w:color w:val="333333"/>
        </w:rPr>
        <w:t xml:space="preserve">dissect ~0.1-0.2 ml tissue, drop into </w:t>
      </w:r>
      <w:proofErr w:type="spellStart"/>
      <w:r w:rsidRPr="003C6CCB">
        <w:rPr>
          <w:rFonts w:ascii="Libre Franklin" w:eastAsia="Times New Roman" w:hAnsi="Libre Franklin" w:cs="Times New Roman"/>
          <w:color w:val="333333"/>
        </w:rPr>
        <w:t>DMSO+salt</w:t>
      </w:r>
      <w:proofErr w:type="spellEnd"/>
      <w:r w:rsidRPr="003C6CCB">
        <w:rPr>
          <w:rFonts w:ascii="Libre Franklin" w:eastAsia="Times New Roman" w:hAnsi="Libre Franklin" w:cs="Times New Roman"/>
          <w:color w:val="333333"/>
        </w:rPr>
        <w:t xml:space="preserve"> in replicate tubes</w:t>
      </w:r>
      <w:r w:rsidR="00C8364B">
        <w:rPr>
          <w:rFonts w:ascii="Libre Franklin" w:eastAsia="Times New Roman" w:hAnsi="Libre Franklin" w:cs="Times New Roman"/>
          <w:color w:val="333333"/>
        </w:rPr>
        <w:t>*</w:t>
      </w:r>
    </w:p>
    <w:p w14:paraId="32FA2DCC" w14:textId="77777777" w:rsidR="00581168" w:rsidRDefault="00581168" w:rsidP="00581168">
      <w:pPr>
        <w:pStyle w:val="ListParagraph"/>
        <w:numPr>
          <w:ilvl w:val="0"/>
          <w:numId w:val="10"/>
        </w:numPr>
        <w:spacing w:after="360"/>
        <w:rPr>
          <w:rFonts w:ascii="Libre Franklin" w:eastAsia="Times New Roman" w:hAnsi="Libre Franklin" w:cs="Times New Roman"/>
          <w:color w:val="333333"/>
        </w:rPr>
      </w:pPr>
      <w:r w:rsidRPr="003C6CCB">
        <w:rPr>
          <w:rFonts w:ascii="Libre Franklin" w:eastAsia="Times New Roman" w:hAnsi="Libre Franklin" w:cs="Times New Roman"/>
          <w:color w:val="333333"/>
        </w:rPr>
        <w:t>invert tube a few times, make sure the sample is immersed</w:t>
      </w:r>
    </w:p>
    <w:p w14:paraId="42BBCB9C" w14:textId="3E702A4D" w:rsidR="00581168" w:rsidRDefault="00581168" w:rsidP="00581168">
      <w:pPr>
        <w:pStyle w:val="ListParagraph"/>
        <w:numPr>
          <w:ilvl w:val="0"/>
          <w:numId w:val="10"/>
        </w:numPr>
        <w:spacing w:after="360"/>
        <w:rPr>
          <w:rFonts w:ascii="Libre Franklin" w:eastAsia="Times New Roman" w:hAnsi="Libre Franklin" w:cs="Times New Roman"/>
          <w:color w:val="333333"/>
        </w:rPr>
      </w:pPr>
      <w:r w:rsidRPr="003C6CCB">
        <w:rPr>
          <w:rFonts w:ascii="Libre Franklin" w:eastAsia="Times New Roman" w:hAnsi="Libre Franklin" w:cs="Times New Roman"/>
          <w:color w:val="333333"/>
        </w:rPr>
        <w:t>place in a freezer (-20C) until shipping (refrigerator ok if no freezer)</w:t>
      </w:r>
    </w:p>
    <w:p w14:paraId="701392B4" w14:textId="59F23098" w:rsidR="00C8364B" w:rsidRPr="00C8364B" w:rsidRDefault="00C8364B" w:rsidP="00C8364B">
      <w:pPr>
        <w:pStyle w:val="ListParagraph"/>
        <w:numPr>
          <w:ilvl w:val="0"/>
          <w:numId w:val="5"/>
        </w:numPr>
        <w:spacing w:after="360"/>
        <w:rPr>
          <w:rFonts w:ascii="Libre Franklin" w:hAnsi="Libre Franklin"/>
          <w:color w:val="333333"/>
          <w:sz w:val="20"/>
          <w:szCs w:val="20"/>
        </w:rPr>
      </w:pPr>
      <w:r w:rsidRPr="00C8364B">
        <w:rPr>
          <w:rFonts w:ascii="Libre Franklin" w:hAnsi="Libre Franklin"/>
          <w:color w:val="333333"/>
          <w:sz w:val="20"/>
          <w:szCs w:val="20"/>
        </w:rPr>
        <w:t>NB: ensure excess water does not dilute the preservative in the tube</w:t>
      </w:r>
      <w:r>
        <w:rPr>
          <w:rFonts w:ascii="Libre Franklin" w:hAnsi="Libre Franklin"/>
          <w:color w:val="333333"/>
          <w:sz w:val="20"/>
          <w:szCs w:val="20"/>
        </w:rPr>
        <w:t>; try as best possible to put only tissue that is well-drained into the tube.</w:t>
      </w:r>
    </w:p>
    <w:p w14:paraId="47BFE4F3" w14:textId="77777777" w:rsidR="00613122" w:rsidRDefault="00613122">
      <w:pPr>
        <w:rPr>
          <w:rFonts w:ascii="Libre Franklin" w:hAnsi="Libre Franklin"/>
          <w:b/>
          <w:bCs/>
          <w:color w:val="333333"/>
        </w:rPr>
      </w:pPr>
      <w:r>
        <w:rPr>
          <w:rFonts w:ascii="Libre Franklin" w:hAnsi="Libre Franklin"/>
          <w:b/>
          <w:bCs/>
          <w:color w:val="333333"/>
        </w:rPr>
        <w:br w:type="page"/>
      </w:r>
    </w:p>
    <w:p w14:paraId="1C7B6E8F" w14:textId="33B527AD" w:rsidR="003C6CCB" w:rsidRPr="00167CDC" w:rsidRDefault="00581168" w:rsidP="00943D0F">
      <w:pPr>
        <w:spacing w:after="360"/>
        <w:rPr>
          <w:rFonts w:ascii="Libre Franklin" w:hAnsi="Libre Franklin"/>
          <w:b/>
          <w:bCs/>
          <w:color w:val="333333"/>
        </w:rPr>
      </w:pPr>
      <w:r>
        <w:rPr>
          <w:rFonts w:ascii="Libre Franklin" w:hAnsi="Libre Franklin"/>
          <w:b/>
          <w:bCs/>
          <w:color w:val="333333"/>
        </w:rPr>
        <w:lastRenderedPageBreak/>
        <w:t xml:space="preserve">2.2.5. </w:t>
      </w:r>
      <w:r w:rsidR="00943D0F" w:rsidRPr="00167CDC">
        <w:rPr>
          <w:rFonts w:ascii="Libre Franklin" w:hAnsi="Libre Franklin"/>
          <w:b/>
          <w:bCs/>
          <w:color w:val="333333"/>
        </w:rPr>
        <w:t>Sampling &amp; storage –</w:t>
      </w:r>
      <w:r w:rsidR="00167CDC">
        <w:rPr>
          <w:rFonts w:ascii="Libre Franklin" w:hAnsi="Libre Franklin"/>
          <w:b/>
          <w:bCs/>
          <w:color w:val="333333"/>
        </w:rPr>
        <w:t xml:space="preserve"> </w:t>
      </w:r>
      <w:r w:rsidR="00943D0F" w:rsidRPr="00167CDC">
        <w:rPr>
          <w:rFonts w:ascii="Libre Franklin" w:hAnsi="Libre Franklin"/>
          <w:b/>
          <w:bCs/>
          <w:color w:val="333333"/>
        </w:rPr>
        <w:t xml:space="preserve">RNA sequencing: </w:t>
      </w:r>
      <w:proofErr w:type="spellStart"/>
      <w:r w:rsidR="00943D0F" w:rsidRPr="00167CDC">
        <w:rPr>
          <w:rFonts w:ascii="Libre Franklin" w:hAnsi="Libre Franklin"/>
          <w:b/>
          <w:bCs/>
          <w:color w:val="333333"/>
        </w:rPr>
        <w:t>RNAlater</w:t>
      </w:r>
      <w:proofErr w:type="spellEnd"/>
    </w:p>
    <w:p w14:paraId="1695E543" w14:textId="2DE9DBBD" w:rsidR="003C6CCB" w:rsidRDefault="00943D0F" w:rsidP="003C6CCB">
      <w:pPr>
        <w:pStyle w:val="ListParagraph"/>
        <w:numPr>
          <w:ilvl w:val="0"/>
          <w:numId w:val="9"/>
        </w:numPr>
        <w:spacing w:after="360"/>
        <w:rPr>
          <w:rFonts w:ascii="Libre Franklin" w:eastAsia="Times New Roman" w:hAnsi="Libre Franklin" w:cs="Times New Roman"/>
          <w:color w:val="333333"/>
        </w:rPr>
      </w:pPr>
      <w:r w:rsidRPr="003C6CCB">
        <w:rPr>
          <w:rFonts w:ascii="Libre Franklin" w:eastAsia="Times New Roman" w:hAnsi="Libre Franklin" w:cs="Times New Roman"/>
          <w:color w:val="333333"/>
        </w:rPr>
        <w:t xml:space="preserve">dissect ~0.1-0.2 ml tissue, drop into </w:t>
      </w:r>
      <w:proofErr w:type="spellStart"/>
      <w:r w:rsidRPr="003C6CCB">
        <w:rPr>
          <w:rFonts w:ascii="Libre Franklin" w:eastAsia="Times New Roman" w:hAnsi="Libre Franklin" w:cs="Times New Roman"/>
          <w:color w:val="333333"/>
        </w:rPr>
        <w:t>RNAlater</w:t>
      </w:r>
      <w:proofErr w:type="spellEnd"/>
      <w:r w:rsidRPr="003C6CCB">
        <w:rPr>
          <w:rFonts w:ascii="Libre Franklin" w:eastAsia="Times New Roman" w:hAnsi="Libre Franklin" w:cs="Times New Roman"/>
          <w:color w:val="333333"/>
        </w:rPr>
        <w:t xml:space="preserve"> solution in replicate tubes</w:t>
      </w:r>
      <w:r w:rsidR="00C8364B">
        <w:rPr>
          <w:rFonts w:ascii="Libre Franklin" w:eastAsia="Times New Roman" w:hAnsi="Libre Franklin" w:cs="Times New Roman"/>
          <w:color w:val="333333"/>
        </w:rPr>
        <w:t>*</w:t>
      </w:r>
    </w:p>
    <w:p w14:paraId="184790CF" w14:textId="77777777" w:rsidR="003C6CCB" w:rsidRDefault="003C6CCB" w:rsidP="003C6CCB">
      <w:pPr>
        <w:pStyle w:val="ListParagraph"/>
        <w:numPr>
          <w:ilvl w:val="0"/>
          <w:numId w:val="9"/>
        </w:numPr>
        <w:spacing w:after="360"/>
        <w:rPr>
          <w:rFonts w:ascii="Libre Franklin" w:eastAsia="Times New Roman" w:hAnsi="Libre Franklin" w:cs="Times New Roman"/>
          <w:color w:val="333333"/>
        </w:rPr>
      </w:pPr>
      <w:r>
        <w:rPr>
          <w:rFonts w:ascii="Libre Franklin" w:eastAsia="Times New Roman" w:hAnsi="Libre Franklin" w:cs="Times New Roman"/>
          <w:color w:val="333333"/>
        </w:rPr>
        <w:t>i</w:t>
      </w:r>
      <w:r w:rsidR="00943D0F" w:rsidRPr="003C6CCB">
        <w:rPr>
          <w:rFonts w:ascii="Libre Franklin" w:eastAsia="Times New Roman" w:hAnsi="Libre Franklin" w:cs="Times New Roman"/>
          <w:color w:val="333333"/>
        </w:rPr>
        <w:t>nvert tube a few times, make sure the sample is immersed</w:t>
      </w:r>
    </w:p>
    <w:p w14:paraId="74133786" w14:textId="77777777" w:rsidR="003C6CCB" w:rsidRDefault="00943D0F" w:rsidP="003C6CCB">
      <w:pPr>
        <w:pStyle w:val="ListParagraph"/>
        <w:numPr>
          <w:ilvl w:val="0"/>
          <w:numId w:val="9"/>
        </w:numPr>
        <w:spacing w:after="360"/>
        <w:rPr>
          <w:rFonts w:ascii="Libre Franklin" w:eastAsia="Times New Roman" w:hAnsi="Libre Franklin" w:cs="Times New Roman"/>
          <w:color w:val="333333"/>
        </w:rPr>
      </w:pPr>
      <w:r w:rsidRPr="003C6CCB">
        <w:rPr>
          <w:rFonts w:ascii="Libre Franklin" w:eastAsia="Times New Roman" w:hAnsi="Libre Franklin" w:cs="Times New Roman"/>
          <w:color w:val="333333"/>
        </w:rPr>
        <w:t>store in REFRIGERATOR (not freezer) overnight (~12-24 hours)</w:t>
      </w:r>
    </w:p>
    <w:p w14:paraId="7F9FB520" w14:textId="77777777" w:rsidR="00C8364B" w:rsidRDefault="00943D0F" w:rsidP="00C8364B">
      <w:pPr>
        <w:pStyle w:val="ListParagraph"/>
        <w:numPr>
          <w:ilvl w:val="0"/>
          <w:numId w:val="10"/>
        </w:numPr>
        <w:spacing w:after="360"/>
        <w:rPr>
          <w:rFonts w:ascii="Libre Franklin" w:eastAsia="Times New Roman" w:hAnsi="Libre Franklin" w:cs="Times New Roman"/>
          <w:color w:val="333333"/>
        </w:rPr>
      </w:pPr>
      <w:r w:rsidRPr="003C6CCB">
        <w:rPr>
          <w:rFonts w:ascii="Libre Franklin" w:eastAsia="Times New Roman" w:hAnsi="Libre Franklin" w:cs="Times New Roman"/>
          <w:color w:val="333333"/>
        </w:rPr>
        <w:t>then place in a freezer (-20C) until shipping</w:t>
      </w:r>
    </w:p>
    <w:p w14:paraId="4A638707" w14:textId="64C8D270" w:rsidR="00943D0F" w:rsidRPr="00C8364B" w:rsidRDefault="00C8364B" w:rsidP="00C8364B">
      <w:pPr>
        <w:pStyle w:val="ListParagraph"/>
        <w:numPr>
          <w:ilvl w:val="0"/>
          <w:numId w:val="5"/>
        </w:numPr>
        <w:spacing w:after="360"/>
        <w:rPr>
          <w:rFonts w:ascii="Libre Franklin" w:hAnsi="Libre Franklin"/>
          <w:color w:val="333333"/>
          <w:sz w:val="20"/>
          <w:szCs w:val="20"/>
        </w:rPr>
      </w:pPr>
      <w:r w:rsidRPr="00C8364B">
        <w:rPr>
          <w:rFonts w:ascii="Libre Franklin" w:hAnsi="Libre Franklin"/>
          <w:color w:val="333333"/>
          <w:sz w:val="20"/>
          <w:szCs w:val="20"/>
        </w:rPr>
        <w:t>NB: ensure excess water does not dilute the preservative in the tube</w:t>
      </w:r>
      <w:r>
        <w:rPr>
          <w:rFonts w:ascii="Libre Franklin" w:hAnsi="Libre Franklin"/>
          <w:color w:val="333333"/>
          <w:sz w:val="20"/>
          <w:szCs w:val="20"/>
        </w:rPr>
        <w:t>; try as best possible to put only tissue that is well-drained into the tube.</w:t>
      </w:r>
    </w:p>
    <w:p w14:paraId="1AB1B310" w14:textId="06FC3A82" w:rsidR="004F6BF8" w:rsidRPr="00F26B03" w:rsidRDefault="00943D0F" w:rsidP="00943D0F">
      <w:pPr>
        <w:spacing w:after="360"/>
        <w:rPr>
          <w:rFonts w:ascii="Libre Franklin" w:hAnsi="Libre Franklin"/>
          <w:color w:val="000000" w:themeColor="text1"/>
        </w:rPr>
      </w:pPr>
      <w:r w:rsidRPr="00C72E43">
        <w:rPr>
          <w:rFonts w:ascii="Libre Franklin" w:hAnsi="Libre Franklin"/>
          <w:b/>
          <w:bCs/>
          <w:color w:val="333333"/>
        </w:rPr>
        <w:t>Sampling &amp; storage –</w:t>
      </w:r>
      <w:r w:rsidR="00167CDC" w:rsidRPr="00C72E43">
        <w:rPr>
          <w:rFonts w:ascii="Libre Franklin" w:hAnsi="Libre Franklin"/>
          <w:b/>
          <w:bCs/>
          <w:color w:val="333333"/>
        </w:rPr>
        <w:t xml:space="preserve"> </w:t>
      </w:r>
      <w:r w:rsidRPr="00C72E43">
        <w:rPr>
          <w:rFonts w:ascii="Libre Franklin" w:hAnsi="Libre Franklin"/>
          <w:b/>
          <w:bCs/>
          <w:color w:val="333333"/>
        </w:rPr>
        <w:t>Voucher specimens:</w:t>
      </w:r>
      <w:r w:rsidRPr="00167CDC">
        <w:rPr>
          <w:rFonts w:ascii="Libre Franklin" w:hAnsi="Libre Franklin"/>
          <w:b/>
          <w:bCs/>
          <w:color w:val="333333"/>
        </w:rPr>
        <w:t> </w:t>
      </w:r>
      <w:r w:rsidR="00830A46" w:rsidRPr="00167CDC">
        <w:rPr>
          <w:rFonts w:ascii="Libre Franklin" w:hAnsi="Libre Franklin"/>
          <w:b/>
          <w:bCs/>
          <w:color w:val="333333"/>
        </w:rPr>
        <w:t xml:space="preserve"> (for morphology) – how best to preserve</w:t>
      </w:r>
      <w:r w:rsidR="00830A46">
        <w:rPr>
          <w:rFonts w:ascii="Libre Franklin" w:hAnsi="Libre Franklin"/>
          <w:color w:val="333333"/>
        </w:rPr>
        <w:t xml:space="preserve"> </w:t>
      </w:r>
      <w:r w:rsidR="00830A46" w:rsidRPr="00167CDC">
        <w:rPr>
          <w:rFonts w:ascii="Libre Franklin" w:hAnsi="Libre Franklin"/>
          <w:b/>
          <w:bCs/>
          <w:color w:val="333333"/>
        </w:rPr>
        <w:t>other things</w:t>
      </w:r>
      <w:r w:rsidR="00830A46">
        <w:rPr>
          <w:rFonts w:ascii="Libre Franklin" w:hAnsi="Libre Franklin"/>
          <w:color w:val="333333"/>
        </w:rPr>
        <w:t xml:space="preserve"> </w:t>
      </w:r>
      <w:r w:rsidRPr="00943D0F">
        <w:rPr>
          <w:rFonts w:ascii="Libre Franklin" w:hAnsi="Libre Franklin"/>
          <w:color w:val="333333"/>
        </w:rPr>
        <w:br/>
      </w:r>
      <w:r w:rsidRPr="00E11D8D">
        <w:rPr>
          <w:rFonts w:ascii="Libre Franklin" w:hAnsi="Libre Franklin"/>
          <w:color w:val="000000" w:themeColor="text1"/>
        </w:rPr>
        <w:t xml:space="preserve">– acoels: </w:t>
      </w:r>
      <w:r w:rsidR="00E11D8D" w:rsidRPr="00E11D8D">
        <w:rPr>
          <w:rFonts w:ascii="Libre Franklin" w:hAnsi="Libre Franklin"/>
          <w:color w:val="000000" w:themeColor="text1"/>
        </w:rPr>
        <w:t xml:space="preserve">acidic </w:t>
      </w:r>
      <w:r w:rsidR="00F26B03" w:rsidRPr="00F26B03">
        <w:rPr>
          <w:rFonts w:ascii="Libre Franklin" w:hAnsi="Libre Franklin"/>
          <w:color w:val="000000" w:themeColor="text1"/>
        </w:rPr>
        <w:t>2.5% (v/v) glutaraldehyde in sea water</w:t>
      </w:r>
      <w:r w:rsidR="00F26B03">
        <w:rPr>
          <w:rFonts w:ascii="Libre Franklin" w:hAnsi="Libre Franklin"/>
          <w:color w:val="000000" w:themeColor="text1"/>
        </w:rPr>
        <w:t xml:space="preserve"> </w:t>
      </w:r>
      <w:r w:rsidR="003E081B">
        <w:rPr>
          <w:rFonts w:ascii="Libre Franklin" w:hAnsi="Libre Franklin"/>
          <w:color w:val="000000" w:themeColor="text1"/>
        </w:rPr>
        <w:br/>
        <w:t xml:space="preserve">                                                                                  </w:t>
      </w:r>
      <w:hyperlink r:id="rId11" w:history="1">
        <w:r w:rsidR="003E081B" w:rsidRPr="0095486F">
          <w:rPr>
            <w:rStyle w:val="Hyperlink"/>
            <w:rFonts w:ascii="Libre Franklin" w:hAnsi="Libre Franklin"/>
            <w:sz w:val="13"/>
            <w:szCs w:val="13"/>
          </w:rPr>
          <w:t>https://www.biotaxa.org/Zootaxa/article/download/zootaxa.1008.1.1/23496</w:t>
        </w:r>
      </w:hyperlink>
      <w:r w:rsidR="00F26B03">
        <w:rPr>
          <w:rFonts w:ascii="Libre Franklin" w:hAnsi="Libre Franklin"/>
          <w:color w:val="000000" w:themeColor="text1"/>
          <w:sz w:val="13"/>
          <w:szCs w:val="13"/>
        </w:rPr>
        <w:t xml:space="preserve"> </w:t>
      </w:r>
      <w:r w:rsidRPr="00E11D8D">
        <w:rPr>
          <w:rFonts w:ascii="Libre Franklin" w:hAnsi="Libre Franklin"/>
          <w:color w:val="000000" w:themeColor="text1"/>
        </w:rPr>
        <w:br/>
      </w:r>
      <w:r w:rsidRPr="00943D0F">
        <w:rPr>
          <w:rFonts w:ascii="Libre Franklin" w:hAnsi="Libre Franklin"/>
          <w:color w:val="333333"/>
        </w:rPr>
        <w:t>– ctenophores: </w:t>
      </w:r>
      <w:r w:rsidR="00E11D8D">
        <w:rPr>
          <w:rFonts w:ascii="Libre Franklin" w:hAnsi="Libre Franklin"/>
          <w:color w:val="333333"/>
        </w:rPr>
        <w:t xml:space="preserve">acidic </w:t>
      </w:r>
      <w:proofErr w:type="spellStart"/>
      <w:r w:rsidR="00E11D8D">
        <w:rPr>
          <w:rFonts w:ascii="Libre Franklin" w:hAnsi="Libre Franklin"/>
          <w:color w:val="333333"/>
        </w:rPr>
        <w:t>Lugol’s</w:t>
      </w:r>
      <w:proofErr w:type="spellEnd"/>
      <w:r w:rsidR="00E11D8D">
        <w:rPr>
          <w:rFonts w:ascii="Libre Franklin" w:hAnsi="Libre Franklin"/>
          <w:color w:val="333333"/>
        </w:rPr>
        <w:t xml:space="preserve"> solution </w:t>
      </w:r>
      <w:hyperlink r:id="rId12" w:history="1">
        <w:r w:rsidR="00E11D8D" w:rsidRPr="0095486F">
          <w:rPr>
            <w:rStyle w:val="Hyperlink"/>
            <w:rFonts w:ascii="Libre Franklin" w:hAnsi="Libre Franklin"/>
            <w:sz w:val="13"/>
            <w:szCs w:val="13"/>
          </w:rPr>
          <w:t>https://academic.oup.com/plankt/article/31/8/917/1489363?login=false</w:t>
        </w:r>
      </w:hyperlink>
      <w:r w:rsidR="00E11D8D">
        <w:rPr>
          <w:rFonts w:ascii="Libre Franklin" w:hAnsi="Libre Franklin"/>
          <w:color w:val="333333"/>
          <w:sz w:val="13"/>
          <w:szCs w:val="13"/>
        </w:rPr>
        <w:t xml:space="preserve"> </w:t>
      </w:r>
      <w:r w:rsidRPr="00943D0F">
        <w:rPr>
          <w:rFonts w:ascii="Libre Franklin" w:hAnsi="Libre Franklin"/>
          <w:color w:val="333333"/>
        </w:rPr>
        <w:br/>
        <w:t>– medusae: preserve in 4% formalin in seawater</w:t>
      </w:r>
      <w:r w:rsidRPr="00943D0F">
        <w:rPr>
          <w:rFonts w:ascii="Libre Franklin" w:hAnsi="Libre Franklin"/>
          <w:color w:val="333333"/>
        </w:rPr>
        <w:br/>
        <w:t xml:space="preserve">– </w:t>
      </w:r>
      <w:proofErr w:type="spellStart"/>
      <w:r w:rsidRPr="00943D0F">
        <w:rPr>
          <w:rFonts w:ascii="Libre Franklin" w:hAnsi="Libre Franklin"/>
          <w:color w:val="333333"/>
        </w:rPr>
        <w:t>pyrosomes</w:t>
      </w:r>
      <w:proofErr w:type="spellEnd"/>
      <w:r w:rsidRPr="00943D0F">
        <w:rPr>
          <w:rFonts w:ascii="Libre Franklin" w:hAnsi="Libre Franklin"/>
          <w:color w:val="333333"/>
        </w:rPr>
        <w:t>: </w:t>
      </w:r>
      <w:r w:rsidR="00E11D8D" w:rsidRPr="00943D0F">
        <w:rPr>
          <w:rFonts w:ascii="Libre Franklin" w:hAnsi="Libre Franklin"/>
          <w:color w:val="333333"/>
        </w:rPr>
        <w:t>preserve in 4% formalin in seawater</w:t>
      </w:r>
      <w:r w:rsidRPr="00943D0F">
        <w:rPr>
          <w:rFonts w:ascii="Libre Franklin" w:hAnsi="Libre Franklin"/>
          <w:color w:val="333333"/>
        </w:rPr>
        <w:br/>
        <w:t>– all: deposit with a local museum that supports international loans</w:t>
      </w:r>
    </w:p>
    <w:p w14:paraId="5AA13694" w14:textId="77777777" w:rsidR="00AB63FE" w:rsidRDefault="00AB63FE">
      <w:pPr>
        <w:rPr>
          <w:rFonts w:ascii="Libre Franklin" w:hAnsi="Libre Franklin"/>
          <w:color w:val="333333"/>
        </w:rPr>
      </w:pPr>
    </w:p>
    <w:p w14:paraId="5D09AB06" w14:textId="7817EED0" w:rsidR="004F6BF8" w:rsidRPr="004F73CB" w:rsidRDefault="004F6BF8" w:rsidP="004F6BF8">
      <w:pPr>
        <w:spacing w:after="360"/>
        <w:rPr>
          <w:b/>
          <w:bCs/>
          <w:sz w:val="28"/>
          <w:szCs w:val="28"/>
        </w:rPr>
      </w:pPr>
      <w:r>
        <w:rPr>
          <w:b/>
          <w:bCs/>
          <w:sz w:val="28"/>
          <w:szCs w:val="28"/>
        </w:rPr>
        <w:t>3</w:t>
      </w:r>
      <w:r w:rsidRPr="004F73CB">
        <w:rPr>
          <w:b/>
          <w:bCs/>
          <w:sz w:val="28"/>
          <w:szCs w:val="28"/>
        </w:rPr>
        <w:t>.</w:t>
      </w:r>
      <w:r w:rsidRPr="004F73CB">
        <w:rPr>
          <w:b/>
          <w:bCs/>
        </w:rPr>
        <w:t xml:space="preserve"> </w:t>
      </w:r>
      <w:r>
        <w:rPr>
          <w:b/>
          <w:bCs/>
          <w:sz w:val="28"/>
          <w:szCs w:val="28"/>
        </w:rPr>
        <w:t>SHIPPING SAMPLES</w:t>
      </w:r>
    </w:p>
    <w:p w14:paraId="0068C754" w14:textId="4EB39EBB" w:rsidR="008B1987" w:rsidRDefault="003C6CCB" w:rsidP="008B1987">
      <w:pPr>
        <w:spacing w:before="100" w:beforeAutospacing="1" w:after="240"/>
        <w:rPr>
          <w:rFonts w:ascii="Libre Franklin" w:hAnsi="Libre Franklin"/>
          <w:color w:val="333333"/>
        </w:rPr>
      </w:pPr>
      <w:r w:rsidRPr="00F70333">
        <w:rPr>
          <w:rFonts w:ascii="Libre Franklin" w:hAnsi="Libre Franklin"/>
          <w:b/>
          <w:bCs/>
          <w:i/>
          <w:iCs/>
          <w:color w:val="333333"/>
        </w:rPr>
        <w:t>Reference Genome Samples</w:t>
      </w:r>
    </w:p>
    <w:p w14:paraId="4014A317" w14:textId="3DE9E468" w:rsidR="003C6CCB" w:rsidRPr="008B1987" w:rsidRDefault="0067380C" w:rsidP="008B1987">
      <w:pPr>
        <w:spacing w:before="100" w:beforeAutospacing="1" w:after="240"/>
        <w:rPr>
          <w:rFonts w:ascii="Libre Franklin" w:hAnsi="Libre Franklin"/>
          <w:color w:val="333333"/>
        </w:rPr>
      </w:pPr>
      <w:r>
        <w:rPr>
          <w:rFonts w:ascii="Libre Franklin" w:hAnsi="Libre Franklin"/>
          <w:color w:val="333333"/>
        </w:rPr>
        <w:t xml:space="preserve">Contact the ASG team and </w:t>
      </w:r>
      <w:proofErr w:type="spellStart"/>
      <w:r>
        <w:rPr>
          <w:rFonts w:ascii="Libre Franklin" w:hAnsi="Libre Franklin"/>
          <w:color w:val="333333"/>
        </w:rPr>
        <w:t>Biocair</w:t>
      </w:r>
      <w:proofErr w:type="spellEnd"/>
      <w:r>
        <w:rPr>
          <w:rFonts w:ascii="Libre Franklin" w:hAnsi="Libre Franklin"/>
          <w:color w:val="333333"/>
        </w:rPr>
        <w:t xml:space="preserve"> to arrange shipment.</w:t>
      </w:r>
      <w:r w:rsidR="008B1987">
        <w:rPr>
          <w:rFonts w:ascii="Libre Franklin" w:hAnsi="Libre Franklin"/>
          <w:color w:val="333333"/>
        </w:rPr>
        <w:br/>
      </w:r>
      <w:r w:rsidR="00943D0F" w:rsidRPr="00943D0F">
        <w:rPr>
          <w:rFonts w:ascii="Libre Franklin" w:hAnsi="Libre Franklin"/>
          <w:color w:val="333333"/>
        </w:rPr>
        <w:t>– include copies of all permits: CITES, IV58, e-Dec, export permit, research permits under which specimens were collected, any additional local permits.</w:t>
      </w:r>
      <w:r w:rsidR="00943D0F" w:rsidRPr="00943D0F">
        <w:rPr>
          <w:rFonts w:ascii="Libre Franklin" w:hAnsi="Libre Franklin"/>
          <w:color w:val="333333"/>
        </w:rPr>
        <w:br/>
        <w:t>– Pack samples in provided </w:t>
      </w:r>
      <w:hyperlink r:id="rId13" w:history="1">
        <w:r w:rsidR="00943D0F" w:rsidRPr="00943D0F">
          <w:rPr>
            <w:rFonts w:ascii="Libre Franklin" w:hAnsi="Libre Franklin"/>
            <w:color w:val="222222"/>
            <w:u w:val="single"/>
          </w:rPr>
          <w:t>Polar Tech box</w:t>
        </w:r>
      </w:hyperlink>
      <w:r w:rsidR="00943D0F" w:rsidRPr="00943D0F">
        <w:rPr>
          <w:rFonts w:ascii="Libre Franklin" w:hAnsi="Libre Franklin"/>
          <w:color w:val="333333"/>
        </w:rPr>
        <w:t> and/or additional envelopes</w:t>
      </w:r>
      <w:r w:rsidR="00943D0F" w:rsidRPr="00943D0F">
        <w:rPr>
          <w:rFonts w:ascii="Libre Franklin" w:hAnsi="Libre Franklin"/>
          <w:color w:val="333333"/>
        </w:rPr>
        <w:br/>
        <w:t xml:space="preserve">– </w:t>
      </w:r>
      <w:r w:rsidR="003C6CCB">
        <w:rPr>
          <w:rFonts w:ascii="Libre Franklin" w:hAnsi="Libre Franklin"/>
          <w:color w:val="333333"/>
        </w:rPr>
        <w:t xml:space="preserve">Include </w:t>
      </w:r>
      <w:r w:rsidR="00613122">
        <w:rPr>
          <w:rFonts w:ascii="Libre Franklin" w:hAnsi="Libre Franklin"/>
          <w:color w:val="333333"/>
        </w:rPr>
        <w:t xml:space="preserve">at least </w:t>
      </w:r>
      <w:r w:rsidR="00943D0F" w:rsidRPr="00943D0F">
        <w:rPr>
          <w:rFonts w:ascii="Libre Franklin" w:hAnsi="Libre Franklin"/>
          <w:color w:val="333333"/>
        </w:rPr>
        <w:t xml:space="preserve">4 </w:t>
      </w:r>
      <w:proofErr w:type="spellStart"/>
      <w:r w:rsidR="00943D0F" w:rsidRPr="00943D0F">
        <w:rPr>
          <w:rFonts w:ascii="Libre Franklin" w:hAnsi="Libre Franklin"/>
          <w:color w:val="333333"/>
        </w:rPr>
        <w:t>lbs</w:t>
      </w:r>
      <w:proofErr w:type="spellEnd"/>
      <w:r w:rsidR="00943D0F" w:rsidRPr="00943D0F">
        <w:rPr>
          <w:rFonts w:ascii="Libre Franklin" w:hAnsi="Libre Franklin"/>
          <w:color w:val="333333"/>
        </w:rPr>
        <w:t xml:space="preserve"> / 2 kg of dry ice (or equivalent)</w:t>
      </w:r>
      <w:r w:rsidR="00943D0F" w:rsidRPr="00943D0F">
        <w:rPr>
          <w:rFonts w:ascii="Libre Franklin" w:hAnsi="Libre Franklin"/>
          <w:color w:val="333333"/>
        </w:rPr>
        <w:br/>
        <w:t xml:space="preserve">– Use </w:t>
      </w:r>
      <w:r w:rsidR="00E11D8D">
        <w:rPr>
          <w:rFonts w:ascii="Libre Franklin" w:hAnsi="Libre Franklin"/>
          <w:color w:val="333333"/>
        </w:rPr>
        <w:t>designated</w:t>
      </w:r>
      <w:r w:rsidR="00943D0F" w:rsidRPr="00943D0F">
        <w:rPr>
          <w:rFonts w:ascii="Libre Franklin" w:hAnsi="Libre Franklin"/>
          <w:color w:val="333333"/>
        </w:rPr>
        <w:t xml:space="preserve"> ‘cold chain courier’</w:t>
      </w:r>
      <w:r w:rsidR="008B1987">
        <w:rPr>
          <w:rFonts w:ascii="Libre Franklin" w:hAnsi="Libre Franklin"/>
          <w:color w:val="333333"/>
        </w:rPr>
        <w:t xml:space="preserve"> i.e. </w:t>
      </w:r>
      <w:proofErr w:type="spellStart"/>
      <w:r w:rsidR="00943D0F" w:rsidRPr="00943D0F">
        <w:rPr>
          <w:rFonts w:ascii="Libre Franklin" w:hAnsi="Libre Franklin"/>
          <w:color w:val="333333"/>
        </w:rPr>
        <w:t>Biocair</w:t>
      </w:r>
      <w:proofErr w:type="spellEnd"/>
      <w:r w:rsidR="00943D0F" w:rsidRPr="00943D0F">
        <w:rPr>
          <w:rFonts w:ascii="Libre Franklin" w:hAnsi="Libre Franklin"/>
          <w:color w:val="333333"/>
        </w:rPr>
        <w:t xml:space="preserve"> </w:t>
      </w:r>
      <w:r w:rsidR="00E11D8D">
        <w:rPr>
          <w:rFonts w:ascii="Libre Franklin" w:hAnsi="Libre Franklin"/>
          <w:color w:val="333333"/>
        </w:rPr>
        <w:t>via</w:t>
      </w:r>
      <w:r w:rsidR="00943D0F" w:rsidRPr="00943D0F">
        <w:rPr>
          <w:rFonts w:ascii="Libre Franklin" w:hAnsi="Libre Franklin"/>
          <w:color w:val="333333"/>
        </w:rPr>
        <w:t xml:space="preserve"> sangertol@biocair.com</w:t>
      </w:r>
    </w:p>
    <w:p w14:paraId="5D6A71F7" w14:textId="7A2BA9BC" w:rsidR="003C6CCB" w:rsidRPr="00F70333" w:rsidRDefault="003C6CCB" w:rsidP="00613122">
      <w:pPr>
        <w:rPr>
          <w:rFonts w:ascii="Libre Franklin" w:hAnsi="Libre Franklin"/>
          <w:b/>
          <w:bCs/>
          <w:i/>
          <w:iCs/>
          <w:color w:val="333333"/>
        </w:rPr>
      </w:pPr>
      <w:r w:rsidRPr="00F70333">
        <w:rPr>
          <w:rFonts w:ascii="Libre Franklin" w:hAnsi="Libre Franklin"/>
          <w:b/>
          <w:bCs/>
          <w:i/>
          <w:iCs/>
          <w:color w:val="333333"/>
        </w:rPr>
        <w:t>Remaining Samples (WGS, RNA, Water)</w:t>
      </w:r>
    </w:p>
    <w:p w14:paraId="7D973D65" w14:textId="4C6E6060" w:rsidR="0067380C" w:rsidRDefault="0067380C" w:rsidP="00613122">
      <w:pPr>
        <w:rPr>
          <w:rFonts w:ascii="Libre Franklin" w:hAnsi="Libre Franklin"/>
          <w:color w:val="333333"/>
        </w:rPr>
      </w:pPr>
      <w:r>
        <w:rPr>
          <w:rFonts w:ascii="Libre Franklin" w:hAnsi="Libre Franklin"/>
          <w:color w:val="333333"/>
        </w:rPr>
        <w:t>Contact Mike and Karly to coordinate shipment.</w:t>
      </w:r>
    </w:p>
    <w:p w14:paraId="417420FC" w14:textId="77777777" w:rsidR="008B1987" w:rsidRDefault="008B1987" w:rsidP="00613122">
      <w:pPr>
        <w:rPr>
          <w:rFonts w:ascii="Libre Franklin" w:hAnsi="Libre Franklin"/>
          <w:color w:val="333333"/>
        </w:rPr>
      </w:pPr>
    </w:p>
    <w:p w14:paraId="73DDA945" w14:textId="3F452AF3" w:rsidR="0001755E" w:rsidRDefault="0001755E" w:rsidP="00613122">
      <w:pPr>
        <w:rPr>
          <w:rFonts w:ascii="Libre Franklin" w:hAnsi="Libre Franklin"/>
          <w:color w:val="333333"/>
        </w:rPr>
      </w:pPr>
      <w:r w:rsidRPr="00342E0F">
        <w:rPr>
          <w:rFonts w:ascii="Libre Franklin" w:hAnsi="Libre Franklin"/>
          <w:color w:val="333333"/>
          <w:highlight w:val="green"/>
        </w:rPr>
        <w:t xml:space="preserve">We have provided return shipping envelopes that will hold one tube box per envelope. When ready </w:t>
      </w:r>
      <w:r w:rsidR="004F6BF8">
        <w:rPr>
          <w:rFonts w:ascii="Libre Franklin" w:hAnsi="Libre Franklin"/>
          <w:color w:val="333333"/>
          <w:highlight w:val="green"/>
        </w:rPr>
        <w:t>ask us for</w:t>
      </w:r>
      <w:r w:rsidRPr="00342E0F">
        <w:rPr>
          <w:rFonts w:ascii="Libre Franklin" w:hAnsi="Libre Franklin"/>
          <w:color w:val="333333"/>
          <w:highlight w:val="green"/>
        </w:rPr>
        <w:t xml:space="preserve"> a printable label to affix on shipping envelope.</w:t>
      </w:r>
      <w:r>
        <w:rPr>
          <w:rFonts w:ascii="Libre Franklin" w:hAnsi="Libre Franklin"/>
          <w:color w:val="333333"/>
        </w:rPr>
        <w:t xml:space="preserve"> </w:t>
      </w:r>
    </w:p>
    <w:p w14:paraId="213EE2F0" w14:textId="5F075853" w:rsidR="003C6CCB" w:rsidRPr="003C6CCB" w:rsidRDefault="003C6CCB" w:rsidP="00613122">
      <w:pPr>
        <w:rPr>
          <w:rFonts w:ascii="Libre Franklin" w:hAnsi="Libre Franklin"/>
          <w:color w:val="333333"/>
        </w:rPr>
      </w:pPr>
      <w:r w:rsidRPr="00943D0F">
        <w:rPr>
          <w:rFonts w:ascii="Libre Franklin" w:hAnsi="Libre Franklin"/>
          <w:color w:val="333333"/>
        </w:rPr>
        <w:t>– include copies of all permits: CITES, IV58, e-Dec, export permit, research permits under which specimens were collected, any additional local permits.</w:t>
      </w:r>
      <w:r w:rsidRPr="00943D0F">
        <w:rPr>
          <w:rFonts w:ascii="Libre Franklin" w:hAnsi="Libre Franklin"/>
          <w:color w:val="333333"/>
        </w:rPr>
        <w:br/>
      </w:r>
    </w:p>
    <w:p w14:paraId="157D833B" w14:textId="073DF5BF" w:rsidR="008B1987" w:rsidRPr="00C8364B" w:rsidRDefault="00943D0F">
      <w:pPr>
        <w:rPr>
          <w:rFonts w:ascii="Libre Franklin" w:hAnsi="Libre Franklin"/>
          <w:color w:val="333333"/>
        </w:rPr>
      </w:pPr>
      <w:r w:rsidRPr="00943D0F">
        <w:rPr>
          <w:rFonts w:ascii="Libre Franklin" w:hAnsi="Libre Franklin"/>
          <w:color w:val="333333"/>
        </w:rPr>
        <w:t>University of California, Merced</w:t>
      </w:r>
      <w:r w:rsidRPr="00943D0F">
        <w:rPr>
          <w:rFonts w:ascii="Libre Franklin" w:hAnsi="Libre Franklin"/>
          <w:color w:val="333333"/>
        </w:rPr>
        <w:br/>
        <w:t>Facilities Services Building A</w:t>
      </w:r>
      <w:r w:rsidRPr="00943D0F">
        <w:rPr>
          <w:rFonts w:ascii="Libre Franklin" w:hAnsi="Libre Franklin"/>
          <w:color w:val="333333"/>
        </w:rPr>
        <w:br/>
        <w:t>FAO: Dr. Michael Dawson, SRE-252</w:t>
      </w:r>
      <w:r w:rsidRPr="00943D0F">
        <w:rPr>
          <w:rFonts w:ascii="Libre Franklin" w:hAnsi="Libre Franklin"/>
          <w:color w:val="333333"/>
        </w:rPr>
        <w:br/>
        <w:t>5200 North Lake Road</w:t>
      </w:r>
      <w:r w:rsidRPr="00943D0F">
        <w:rPr>
          <w:rFonts w:ascii="Libre Franklin" w:hAnsi="Libre Franklin"/>
          <w:color w:val="333333"/>
        </w:rPr>
        <w:br/>
        <w:t>Merced, CA 95343</w:t>
      </w:r>
      <w:r w:rsidR="004F6BF8">
        <w:rPr>
          <w:rFonts w:ascii="Libre Franklin" w:hAnsi="Libre Franklin"/>
          <w:color w:val="333333"/>
        </w:rPr>
        <w:t xml:space="preserve">, </w:t>
      </w:r>
      <w:r w:rsidR="004F6BF8">
        <w:rPr>
          <w:rFonts w:ascii="Libre Franklin" w:hAnsi="Libre Franklin"/>
          <w:color w:val="333333"/>
        </w:rPr>
        <w:br/>
      </w:r>
      <w:r w:rsidRPr="00943D0F">
        <w:rPr>
          <w:rFonts w:ascii="Libre Franklin" w:hAnsi="Libre Franklin"/>
          <w:color w:val="333333"/>
        </w:rPr>
        <w:t>USA</w:t>
      </w:r>
      <w:r w:rsidR="008B1987">
        <w:rPr>
          <w:b/>
          <w:bCs/>
          <w:sz w:val="28"/>
          <w:szCs w:val="28"/>
        </w:rPr>
        <w:br w:type="page"/>
      </w:r>
    </w:p>
    <w:p w14:paraId="3AB1CE64" w14:textId="2416B07D" w:rsidR="004F6BF8" w:rsidRPr="004F73CB" w:rsidRDefault="00FD4BB4" w:rsidP="004F6BF8">
      <w:pPr>
        <w:spacing w:after="360"/>
        <w:rPr>
          <w:b/>
          <w:bCs/>
          <w:sz w:val="28"/>
          <w:szCs w:val="28"/>
        </w:rPr>
      </w:pPr>
      <w:r>
        <w:rPr>
          <w:b/>
          <w:bCs/>
          <w:sz w:val="28"/>
          <w:szCs w:val="28"/>
        </w:rPr>
        <w:lastRenderedPageBreak/>
        <w:t>4</w:t>
      </w:r>
      <w:r w:rsidR="004F6BF8" w:rsidRPr="004F73CB">
        <w:rPr>
          <w:b/>
          <w:bCs/>
          <w:sz w:val="28"/>
          <w:szCs w:val="28"/>
        </w:rPr>
        <w:t>.</w:t>
      </w:r>
      <w:r w:rsidR="004F6BF8" w:rsidRPr="004F73CB">
        <w:rPr>
          <w:b/>
          <w:bCs/>
        </w:rPr>
        <w:t xml:space="preserve"> </w:t>
      </w:r>
      <w:r w:rsidR="004F6BF8">
        <w:rPr>
          <w:b/>
          <w:bCs/>
          <w:sz w:val="28"/>
          <w:szCs w:val="28"/>
        </w:rPr>
        <w:t>ACID WASH PROTOCOL</w:t>
      </w:r>
    </w:p>
    <w:p w14:paraId="0DF74C59" w14:textId="0E102553" w:rsidR="001A535B" w:rsidRDefault="00167CDC" w:rsidP="00943D0F">
      <w:pPr>
        <w:spacing w:after="360"/>
        <w:rPr>
          <w:rFonts w:ascii="Libre Franklin" w:hAnsi="Libre Franklin"/>
          <w:color w:val="333333"/>
        </w:rPr>
      </w:pPr>
      <w:r w:rsidRPr="004F13F8">
        <w:rPr>
          <w:rFonts w:ascii="Libre Franklin" w:hAnsi="Libre Franklin"/>
          <w:b/>
          <w:bCs/>
          <w:color w:val="333333"/>
        </w:rPr>
        <w:t xml:space="preserve">Acid wash protocol </w:t>
      </w:r>
      <w:r w:rsidR="001A535B">
        <w:rPr>
          <w:rFonts w:ascii="Libre Franklin" w:hAnsi="Libre Franklin"/>
          <w:b/>
          <w:bCs/>
          <w:color w:val="333333"/>
        </w:rPr>
        <w:t xml:space="preserve">- </w:t>
      </w:r>
      <w:r>
        <w:rPr>
          <w:rFonts w:ascii="Libre Franklin" w:hAnsi="Libre Franklin"/>
          <w:color w:val="333333"/>
        </w:rPr>
        <w:t>10% HCl acid bath</w:t>
      </w:r>
    </w:p>
    <w:p w14:paraId="1674564F" w14:textId="77777777" w:rsidR="001A535B" w:rsidRPr="0066770F" w:rsidRDefault="001A535B" w:rsidP="001A535B">
      <w:pPr>
        <w:rPr>
          <w:rFonts w:ascii="Libre Franklin" w:hAnsi="Libre Franklin"/>
          <w:color w:val="333333"/>
        </w:rPr>
      </w:pPr>
      <w:r w:rsidRPr="0066770F">
        <w:rPr>
          <w:rFonts w:ascii="Libre Franklin" w:hAnsi="Libre Franklin"/>
          <w:b/>
          <w:bCs/>
          <w:color w:val="333333"/>
        </w:rPr>
        <w:t>Procedure Notes:</w:t>
      </w:r>
    </w:p>
    <w:p w14:paraId="081FC1BC" w14:textId="77777777" w:rsidR="001A535B" w:rsidRPr="0066770F" w:rsidRDefault="001A535B" w:rsidP="001A535B">
      <w:pPr>
        <w:rPr>
          <w:rFonts w:ascii="Libre Franklin" w:hAnsi="Libre Franklin"/>
          <w:color w:val="333333"/>
        </w:rPr>
      </w:pPr>
      <w:r w:rsidRPr="0066770F">
        <w:rPr>
          <w:rFonts w:ascii="Libre Franklin" w:hAnsi="Libre Franklin"/>
          <w:color w:val="333333"/>
        </w:rPr>
        <w:t xml:space="preserve">1. </w:t>
      </w:r>
      <w:r w:rsidRPr="0066770F">
        <w:rPr>
          <w:rFonts w:ascii="Libre Franklin" w:hAnsi="Libre Franklin"/>
          <w:color w:val="333333"/>
        </w:rPr>
        <w:tab/>
        <w:t>Use the formula (M</w:t>
      </w:r>
      <w:proofErr w:type="gramStart"/>
      <w:r w:rsidRPr="0066770F">
        <w:rPr>
          <w:rFonts w:ascii="Libre Franklin" w:hAnsi="Libre Franklin"/>
          <w:color w:val="333333"/>
        </w:rPr>
        <w:t>1)(</w:t>
      </w:r>
      <w:proofErr w:type="gramEnd"/>
      <w:r w:rsidRPr="0066770F">
        <w:rPr>
          <w:rFonts w:ascii="Libre Franklin" w:hAnsi="Libre Franklin"/>
          <w:color w:val="333333"/>
        </w:rPr>
        <w:t>V1)=(M2)(V2) where M is the molarity (37% concentrated, 10% final) and V is the volume to determine the amount of concentrated hydrochloric acid needed. The amount of water is determined by the amount of HCl plus whatever is needed to bring the solution up to the final desired volume.</w:t>
      </w:r>
    </w:p>
    <w:p w14:paraId="45580324" w14:textId="77777777" w:rsidR="001A535B" w:rsidRPr="0066770F" w:rsidRDefault="001A535B" w:rsidP="001A535B">
      <w:pPr>
        <w:rPr>
          <w:rFonts w:ascii="Libre Franklin" w:hAnsi="Libre Franklin"/>
          <w:color w:val="333333"/>
        </w:rPr>
      </w:pPr>
      <w:r w:rsidRPr="0066770F">
        <w:rPr>
          <w:rFonts w:ascii="Libre Franklin" w:hAnsi="Libre Franklin"/>
          <w:color w:val="333333"/>
        </w:rPr>
        <w:t xml:space="preserve">2. </w:t>
      </w:r>
      <w:r w:rsidRPr="0066770F">
        <w:rPr>
          <w:rFonts w:ascii="Libre Franklin" w:hAnsi="Libre Franklin"/>
          <w:color w:val="333333"/>
        </w:rPr>
        <w:tab/>
        <w:t>Always add acid to water</w:t>
      </w:r>
    </w:p>
    <w:p w14:paraId="5C7D5E9B" w14:textId="6E96FFD7" w:rsidR="001A535B" w:rsidRPr="0066770F" w:rsidRDefault="001A535B" w:rsidP="001A535B">
      <w:pPr>
        <w:rPr>
          <w:rFonts w:ascii="Libre Franklin" w:hAnsi="Libre Franklin"/>
          <w:color w:val="333333"/>
        </w:rPr>
      </w:pPr>
      <w:r w:rsidRPr="0066770F">
        <w:rPr>
          <w:rFonts w:ascii="Libre Franklin" w:hAnsi="Libre Franklin"/>
          <w:color w:val="333333"/>
        </w:rPr>
        <w:t xml:space="preserve">3. </w:t>
      </w:r>
      <w:r w:rsidRPr="0066770F">
        <w:rPr>
          <w:rFonts w:ascii="Libre Franklin" w:hAnsi="Libre Franklin"/>
          <w:color w:val="333333"/>
        </w:rPr>
        <w:tab/>
        <w:t>All glass</w:t>
      </w:r>
      <w:r w:rsidR="008B1987">
        <w:rPr>
          <w:rFonts w:ascii="Libre Franklin" w:hAnsi="Libre Franklin"/>
          <w:color w:val="333333"/>
        </w:rPr>
        <w:t>/plastic</w:t>
      </w:r>
      <w:r w:rsidRPr="0066770F">
        <w:rPr>
          <w:rFonts w:ascii="Libre Franklin" w:hAnsi="Libre Franklin"/>
          <w:color w:val="333333"/>
        </w:rPr>
        <w:t>ware should be acid washed on the same day that it is used</w:t>
      </w:r>
    </w:p>
    <w:p w14:paraId="50A35B0A" w14:textId="75C701A5" w:rsidR="001A535B" w:rsidRPr="0066770F" w:rsidRDefault="001A535B" w:rsidP="001A535B">
      <w:pPr>
        <w:rPr>
          <w:rFonts w:ascii="Libre Franklin" w:hAnsi="Libre Franklin"/>
          <w:color w:val="333333"/>
        </w:rPr>
      </w:pPr>
      <w:r w:rsidRPr="0066770F">
        <w:rPr>
          <w:rFonts w:ascii="Libre Franklin" w:hAnsi="Libre Franklin"/>
          <w:color w:val="333333"/>
        </w:rPr>
        <w:t xml:space="preserve">4. </w:t>
      </w:r>
      <w:r w:rsidRPr="0066770F">
        <w:rPr>
          <w:rFonts w:ascii="Libre Franklin" w:hAnsi="Libre Franklin"/>
          <w:color w:val="333333"/>
        </w:rPr>
        <w:tab/>
        <w:t>G</w:t>
      </w:r>
      <w:r w:rsidR="008B1987" w:rsidRPr="0066770F">
        <w:rPr>
          <w:rFonts w:ascii="Libre Franklin" w:hAnsi="Libre Franklin"/>
          <w:color w:val="333333"/>
        </w:rPr>
        <w:t>lass</w:t>
      </w:r>
      <w:r w:rsidR="008B1987">
        <w:rPr>
          <w:rFonts w:ascii="Libre Franklin" w:hAnsi="Libre Franklin"/>
          <w:color w:val="333333"/>
        </w:rPr>
        <w:t>/plastic</w:t>
      </w:r>
      <w:r w:rsidRPr="0066770F">
        <w:rPr>
          <w:rFonts w:ascii="Libre Franklin" w:hAnsi="Libre Franklin"/>
          <w:color w:val="333333"/>
        </w:rPr>
        <w:t xml:space="preserve">ware </w:t>
      </w:r>
      <w:r w:rsidR="008B1987">
        <w:rPr>
          <w:rFonts w:ascii="Libre Franklin" w:hAnsi="Libre Franklin"/>
          <w:color w:val="333333"/>
        </w:rPr>
        <w:t>should</w:t>
      </w:r>
      <w:r w:rsidRPr="0066770F">
        <w:rPr>
          <w:rFonts w:ascii="Libre Franklin" w:hAnsi="Libre Franklin"/>
          <w:color w:val="333333"/>
        </w:rPr>
        <w:t xml:space="preserve"> be acid washed in fume hood</w:t>
      </w:r>
      <w:r w:rsidR="008B1987">
        <w:rPr>
          <w:rFonts w:ascii="Libre Franklin" w:hAnsi="Libre Franklin"/>
          <w:color w:val="333333"/>
        </w:rPr>
        <w:t xml:space="preserve"> or well-ventilated area</w:t>
      </w:r>
    </w:p>
    <w:p w14:paraId="25E87CB4" w14:textId="3329E4E4" w:rsidR="001A535B" w:rsidRDefault="001A535B" w:rsidP="001A535B">
      <w:pPr>
        <w:rPr>
          <w:rFonts w:ascii="Libre Franklin" w:hAnsi="Libre Franklin"/>
          <w:color w:val="333333"/>
        </w:rPr>
      </w:pPr>
      <w:r w:rsidRPr="0066770F">
        <w:rPr>
          <w:rFonts w:ascii="Libre Franklin" w:hAnsi="Libre Franklin"/>
          <w:color w:val="333333"/>
        </w:rPr>
        <w:t xml:space="preserve">5. </w:t>
      </w:r>
      <w:r w:rsidRPr="0066770F">
        <w:rPr>
          <w:rFonts w:ascii="Libre Franklin" w:hAnsi="Libre Franklin"/>
          <w:color w:val="333333"/>
        </w:rPr>
        <w:tab/>
        <w:t>Recommend that if acid wash tub is large that it be put up on blocks to improve air flow around the tub in the fume hood</w:t>
      </w:r>
    </w:p>
    <w:p w14:paraId="693EDC90" w14:textId="77777777" w:rsidR="00613122" w:rsidRDefault="00613122" w:rsidP="001A535B">
      <w:pPr>
        <w:rPr>
          <w:rFonts w:ascii="Libre Franklin" w:hAnsi="Libre Franklin"/>
          <w:color w:val="333333"/>
        </w:rPr>
      </w:pPr>
    </w:p>
    <w:p w14:paraId="6304D8B6" w14:textId="77777777" w:rsidR="001A535B" w:rsidRPr="0066770F" w:rsidRDefault="001A535B" w:rsidP="001A535B">
      <w:pPr>
        <w:rPr>
          <w:rFonts w:ascii="Libre Franklin" w:hAnsi="Libre Franklin"/>
          <w:color w:val="333333"/>
        </w:rPr>
      </w:pPr>
      <w:r w:rsidRPr="0066770F">
        <w:rPr>
          <w:rFonts w:ascii="Libre Franklin" w:hAnsi="Libre Franklin"/>
          <w:b/>
          <w:bCs/>
          <w:color w:val="333333"/>
        </w:rPr>
        <w:t>Procedure Steps:</w:t>
      </w:r>
    </w:p>
    <w:p w14:paraId="4BFA975B" w14:textId="77777777" w:rsidR="001A535B" w:rsidRPr="0066770F" w:rsidRDefault="001A535B" w:rsidP="001A535B">
      <w:pPr>
        <w:rPr>
          <w:rFonts w:ascii="Libre Franklin" w:hAnsi="Libre Franklin"/>
          <w:color w:val="333333"/>
        </w:rPr>
      </w:pPr>
      <w:r w:rsidRPr="0066770F">
        <w:rPr>
          <w:rFonts w:ascii="Libre Franklin" w:hAnsi="Libre Franklin"/>
          <w:color w:val="333333"/>
        </w:rPr>
        <w:t xml:space="preserve">1. </w:t>
      </w:r>
      <w:r w:rsidRPr="0066770F">
        <w:rPr>
          <w:rFonts w:ascii="Libre Franklin" w:hAnsi="Libre Franklin"/>
          <w:color w:val="333333"/>
        </w:rPr>
        <w:tab/>
        <w:t>Don lab coat, lab apron, safety goggles, and gloves</w:t>
      </w:r>
    </w:p>
    <w:p w14:paraId="678D64B5" w14:textId="77777777" w:rsidR="001A535B" w:rsidRPr="0066770F" w:rsidRDefault="001A535B" w:rsidP="001A535B">
      <w:pPr>
        <w:rPr>
          <w:rFonts w:ascii="Libre Franklin" w:hAnsi="Libre Franklin"/>
          <w:color w:val="333333"/>
        </w:rPr>
      </w:pPr>
      <w:r w:rsidRPr="0066770F">
        <w:rPr>
          <w:rFonts w:ascii="Libre Franklin" w:hAnsi="Libre Franklin"/>
          <w:color w:val="333333"/>
        </w:rPr>
        <w:t xml:space="preserve">2. </w:t>
      </w:r>
      <w:r w:rsidRPr="0066770F">
        <w:rPr>
          <w:rFonts w:ascii="Libre Franklin" w:hAnsi="Libre Franklin"/>
          <w:color w:val="333333"/>
        </w:rPr>
        <w:tab/>
        <w:t xml:space="preserve">Place the acid </w:t>
      </w:r>
      <w:proofErr w:type="gramStart"/>
      <w:r w:rsidRPr="0066770F">
        <w:rPr>
          <w:rFonts w:ascii="Libre Franklin" w:hAnsi="Libre Franklin"/>
          <w:color w:val="333333"/>
        </w:rPr>
        <w:t>bath tub</w:t>
      </w:r>
      <w:proofErr w:type="gramEnd"/>
      <w:r w:rsidRPr="0066770F">
        <w:rPr>
          <w:rFonts w:ascii="Libre Franklin" w:hAnsi="Libre Franklin"/>
          <w:color w:val="333333"/>
        </w:rPr>
        <w:t xml:space="preserve"> in fume hood and fill with </w:t>
      </w:r>
      <w:r w:rsidRPr="0066770F">
        <w:rPr>
          <w:rFonts w:ascii="Libre Franklin" w:hAnsi="Libre Franklin"/>
          <w:i/>
          <w:iCs/>
          <w:color w:val="333333"/>
        </w:rPr>
        <w:t>XX</w:t>
      </w:r>
      <w:r w:rsidRPr="0066770F">
        <w:rPr>
          <w:rFonts w:ascii="Libre Franklin" w:hAnsi="Libre Franklin"/>
          <w:color w:val="333333"/>
        </w:rPr>
        <w:t xml:space="preserve"> L of double distilled RO or deionized water</w:t>
      </w:r>
    </w:p>
    <w:p w14:paraId="365D6E1D" w14:textId="77777777" w:rsidR="001A535B" w:rsidRPr="0066770F" w:rsidRDefault="001A535B" w:rsidP="001A535B">
      <w:pPr>
        <w:rPr>
          <w:rFonts w:ascii="Libre Franklin" w:hAnsi="Libre Franklin"/>
          <w:color w:val="333333"/>
        </w:rPr>
      </w:pPr>
      <w:r w:rsidRPr="0066770F">
        <w:rPr>
          <w:rFonts w:ascii="Libre Franklin" w:hAnsi="Libre Franklin"/>
          <w:color w:val="333333"/>
        </w:rPr>
        <w:t xml:space="preserve">3. </w:t>
      </w:r>
      <w:r w:rsidRPr="0066770F">
        <w:rPr>
          <w:rFonts w:ascii="Libre Franklin" w:hAnsi="Libre Franklin"/>
          <w:color w:val="333333"/>
        </w:rPr>
        <w:tab/>
        <w:t xml:space="preserve">Carefully pour concentrated HCl into graduated cylinder to </w:t>
      </w:r>
      <w:r w:rsidRPr="0066770F">
        <w:rPr>
          <w:rFonts w:ascii="Libre Franklin" w:hAnsi="Libre Franklin"/>
          <w:i/>
          <w:iCs/>
          <w:color w:val="333333"/>
        </w:rPr>
        <w:t>XX</w:t>
      </w:r>
      <w:r w:rsidRPr="0066770F">
        <w:rPr>
          <w:rFonts w:ascii="Libre Franklin" w:hAnsi="Libre Franklin"/>
          <w:color w:val="333333"/>
        </w:rPr>
        <w:t xml:space="preserve"> L/mL</w:t>
      </w:r>
      <w:r>
        <w:rPr>
          <w:rFonts w:ascii="Libre Franklin" w:hAnsi="Libre Franklin"/>
          <w:color w:val="333333"/>
        </w:rPr>
        <w:t xml:space="preserve"> (10% final concentration)</w:t>
      </w:r>
    </w:p>
    <w:p w14:paraId="395619C4" w14:textId="77777777" w:rsidR="001A535B" w:rsidRPr="0066770F" w:rsidRDefault="001A535B" w:rsidP="001A535B">
      <w:pPr>
        <w:rPr>
          <w:rFonts w:ascii="Libre Franklin" w:hAnsi="Libre Franklin"/>
          <w:color w:val="333333"/>
        </w:rPr>
      </w:pPr>
      <w:r w:rsidRPr="0066770F">
        <w:rPr>
          <w:rFonts w:ascii="Libre Franklin" w:hAnsi="Libre Franklin"/>
          <w:color w:val="333333"/>
        </w:rPr>
        <w:t xml:space="preserve">4. </w:t>
      </w:r>
      <w:r w:rsidRPr="0066770F">
        <w:rPr>
          <w:rFonts w:ascii="Libre Franklin" w:hAnsi="Libre Franklin"/>
          <w:color w:val="333333"/>
        </w:rPr>
        <w:tab/>
        <w:t>Slowly pour hydrochloric acid into the water, watch for dripping on outside of cylinder</w:t>
      </w:r>
    </w:p>
    <w:p w14:paraId="372735C4" w14:textId="77777777" w:rsidR="001A535B" w:rsidRPr="0066770F" w:rsidRDefault="001A535B" w:rsidP="001A535B">
      <w:pPr>
        <w:rPr>
          <w:rFonts w:ascii="Libre Franklin" w:hAnsi="Libre Franklin"/>
          <w:color w:val="333333"/>
        </w:rPr>
      </w:pPr>
      <w:r w:rsidRPr="0066770F">
        <w:rPr>
          <w:rFonts w:ascii="Libre Franklin" w:hAnsi="Libre Franklin"/>
          <w:color w:val="333333"/>
        </w:rPr>
        <w:t xml:space="preserve">5. </w:t>
      </w:r>
      <w:r w:rsidRPr="0066770F">
        <w:rPr>
          <w:rFonts w:ascii="Libre Franklin" w:hAnsi="Libre Franklin"/>
          <w:color w:val="333333"/>
        </w:rPr>
        <w:tab/>
        <w:t xml:space="preserve">Mix thoroughly with stir rod and place lid on acid </w:t>
      </w:r>
      <w:proofErr w:type="gramStart"/>
      <w:r w:rsidRPr="0066770F">
        <w:rPr>
          <w:rFonts w:ascii="Libre Franklin" w:hAnsi="Libre Franklin"/>
          <w:color w:val="333333"/>
        </w:rPr>
        <w:t>bath tub</w:t>
      </w:r>
      <w:proofErr w:type="gramEnd"/>
      <w:r w:rsidRPr="0066770F">
        <w:rPr>
          <w:rFonts w:ascii="Libre Franklin" w:hAnsi="Libre Franklin"/>
          <w:color w:val="333333"/>
        </w:rPr>
        <w:t xml:space="preserve"> if not being used immediately</w:t>
      </w:r>
    </w:p>
    <w:p w14:paraId="76467791" w14:textId="77777777" w:rsidR="001A535B" w:rsidRPr="0066770F" w:rsidRDefault="001A535B" w:rsidP="001A535B">
      <w:pPr>
        <w:rPr>
          <w:rFonts w:ascii="Libre Franklin" w:hAnsi="Libre Franklin"/>
          <w:color w:val="333333"/>
        </w:rPr>
      </w:pPr>
      <w:r w:rsidRPr="0066770F">
        <w:rPr>
          <w:rFonts w:ascii="Libre Franklin" w:hAnsi="Libre Franklin"/>
          <w:color w:val="333333"/>
        </w:rPr>
        <w:t xml:space="preserve">6. </w:t>
      </w:r>
      <w:r w:rsidRPr="0066770F">
        <w:rPr>
          <w:rFonts w:ascii="Libre Franklin" w:hAnsi="Libre Franklin"/>
          <w:color w:val="333333"/>
        </w:rPr>
        <w:tab/>
        <w:t>Fill rinse tub with deionized water and place in fume hood</w:t>
      </w:r>
    </w:p>
    <w:p w14:paraId="0865EDF0" w14:textId="77777777" w:rsidR="001A535B" w:rsidRPr="0066770F" w:rsidRDefault="001A535B" w:rsidP="001A535B">
      <w:pPr>
        <w:rPr>
          <w:rFonts w:ascii="Libre Franklin" w:hAnsi="Libre Franklin"/>
          <w:color w:val="333333"/>
        </w:rPr>
      </w:pPr>
      <w:r w:rsidRPr="0066770F">
        <w:rPr>
          <w:rFonts w:ascii="Libre Franklin" w:hAnsi="Libre Franklin"/>
          <w:color w:val="333333"/>
        </w:rPr>
        <w:t xml:space="preserve">7. </w:t>
      </w:r>
      <w:r w:rsidRPr="0066770F">
        <w:rPr>
          <w:rFonts w:ascii="Libre Franklin" w:hAnsi="Libre Franklin"/>
          <w:color w:val="333333"/>
        </w:rPr>
        <w:tab/>
        <w:t xml:space="preserve">Place </w:t>
      </w:r>
      <w:r>
        <w:rPr>
          <w:rFonts w:ascii="Libre Franklin" w:hAnsi="Libre Franklin"/>
          <w:color w:val="333333"/>
        </w:rPr>
        <w:t>filter chambers and syringes</w:t>
      </w:r>
      <w:r w:rsidRPr="0066770F">
        <w:rPr>
          <w:rFonts w:ascii="Libre Franklin" w:hAnsi="Libre Franklin"/>
          <w:color w:val="333333"/>
        </w:rPr>
        <w:t xml:space="preserve"> to be washed in tub and transport to fume hood</w:t>
      </w:r>
    </w:p>
    <w:p w14:paraId="4965D831" w14:textId="5595E510" w:rsidR="001A535B" w:rsidRPr="0066770F" w:rsidRDefault="001A535B" w:rsidP="001A535B">
      <w:pPr>
        <w:rPr>
          <w:rFonts w:ascii="Libre Franklin" w:hAnsi="Libre Franklin"/>
          <w:color w:val="333333"/>
        </w:rPr>
      </w:pPr>
      <w:r w:rsidRPr="0066770F">
        <w:rPr>
          <w:rFonts w:ascii="Libre Franklin" w:hAnsi="Libre Franklin"/>
          <w:color w:val="333333"/>
        </w:rPr>
        <w:t xml:space="preserve">8. </w:t>
      </w:r>
      <w:r w:rsidRPr="0066770F">
        <w:rPr>
          <w:rFonts w:ascii="Libre Franklin" w:hAnsi="Libre Franklin"/>
          <w:color w:val="333333"/>
        </w:rPr>
        <w:tab/>
        <w:t xml:space="preserve">Place </w:t>
      </w:r>
      <w:r>
        <w:rPr>
          <w:rFonts w:ascii="Libre Franklin" w:hAnsi="Libre Franklin"/>
          <w:color w:val="333333"/>
        </w:rPr>
        <w:t>filter chambers and syringes</w:t>
      </w:r>
      <w:r w:rsidRPr="0066770F">
        <w:rPr>
          <w:rFonts w:ascii="Libre Franklin" w:hAnsi="Libre Franklin"/>
          <w:color w:val="333333"/>
        </w:rPr>
        <w:t xml:space="preserve"> in acid bath making sure to completely immerse all items in acid solution</w:t>
      </w:r>
      <w:r w:rsidR="002D287B">
        <w:rPr>
          <w:rFonts w:ascii="Libre Franklin" w:hAnsi="Libre Franklin"/>
          <w:color w:val="333333"/>
        </w:rPr>
        <w:t xml:space="preserve">. Leave to soak for </w:t>
      </w:r>
      <w:r w:rsidR="001100BA">
        <w:rPr>
          <w:rFonts w:ascii="Libre Franklin" w:hAnsi="Libre Franklin"/>
          <w:color w:val="333333"/>
        </w:rPr>
        <w:t>3</w:t>
      </w:r>
      <w:r w:rsidR="002D287B">
        <w:rPr>
          <w:rFonts w:ascii="Libre Franklin" w:hAnsi="Libre Franklin"/>
          <w:color w:val="333333"/>
        </w:rPr>
        <w:t>0 minutes.</w:t>
      </w:r>
    </w:p>
    <w:p w14:paraId="6323BEFE" w14:textId="77777777" w:rsidR="001A535B" w:rsidRPr="0066770F" w:rsidRDefault="001A535B" w:rsidP="001A535B">
      <w:pPr>
        <w:rPr>
          <w:rFonts w:ascii="Libre Franklin" w:hAnsi="Libre Franklin"/>
          <w:color w:val="333333"/>
        </w:rPr>
      </w:pPr>
      <w:r w:rsidRPr="0066770F">
        <w:rPr>
          <w:rFonts w:ascii="Libre Franklin" w:hAnsi="Libre Franklin"/>
          <w:color w:val="333333"/>
        </w:rPr>
        <w:t xml:space="preserve">9. </w:t>
      </w:r>
      <w:r w:rsidRPr="0066770F">
        <w:rPr>
          <w:rFonts w:ascii="Libre Franklin" w:hAnsi="Libre Franklin"/>
          <w:color w:val="333333"/>
        </w:rPr>
        <w:tab/>
        <w:t>Rinse transport tub with deionized water</w:t>
      </w:r>
    </w:p>
    <w:p w14:paraId="6D630564" w14:textId="77777777" w:rsidR="001A535B" w:rsidRPr="0066770F" w:rsidRDefault="001A535B" w:rsidP="001A535B">
      <w:pPr>
        <w:rPr>
          <w:rFonts w:ascii="Libre Franklin" w:hAnsi="Libre Franklin"/>
          <w:color w:val="333333"/>
        </w:rPr>
      </w:pPr>
      <w:r w:rsidRPr="0066770F">
        <w:rPr>
          <w:rFonts w:ascii="Libre Franklin" w:hAnsi="Libre Franklin"/>
          <w:color w:val="333333"/>
        </w:rPr>
        <w:t xml:space="preserve">10.  Drain </w:t>
      </w:r>
      <w:r>
        <w:rPr>
          <w:rFonts w:ascii="Libre Franklin" w:hAnsi="Libre Franklin"/>
          <w:color w:val="333333"/>
        </w:rPr>
        <w:t>filter chambers and syringes</w:t>
      </w:r>
      <w:r w:rsidRPr="0066770F">
        <w:rPr>
          <w:rFonts w:ascii="Libre Franklin" w:hAnsi="Libre Franklin"/>
          <w:color w:val="333333"/>
        </w:rPr>
        <w:t xml:space="preserve"> back into the acid bath and transfer to the rinse tub making sure that all items are completely immersed in rinse water</w:t>
      </w:r>
    </w:p>
    <w:p w14:paraId="0AD2B57B" w14:textId="77777777" w:rsidR="001A535B" w:rsidRPr="0066770F" w:rsidRDefault="001A535B" w:rsidP="001A535B">
      <w:pPr>
        <w:rPr>
          <w:rFonts w:ascii="Libre Franklin" w:hAnsi="Libre Franklin"/>
          <w:color w:val="333333"/>
        </w:rPr>
      </w:pPr>
      <w:r w:rsidRPr="0066770F">
        <w:rPr>
          <w:rFonts w:ascii="Libre Franklin" w:hAnsi="Libre Franklin"/>
          <w:color w:val="333333"/>
        </w:rPr>
        <w:t xml:space="preserve">11.  Drain </w:t>
      </w:r>
      <w:r>
        <w:rPr>
          <w:rFonts w:ascii="Libre Franklin" w:hAnsi="Libre Franklin"/>
          <w:color w:val="333333"/>
        </w:rPr>
        <w:t>filter chambers and syringes</w:t>
      </w:r>
      <w:r w:rsidRPr="0066770F">
        <w:rPr>
          <w:rFonts w:ascii="Libre Franklin" w:hAnsi="Libre Franklin"/>
          <w:color w:val="333333"/>
        </w:rPr>
        <w:t xml:space="preserve"> back into acid bath and place in transport tub</w:t>
      </w:r>
    </w:p>
    <w:p w14:paraId="5088F5BE" w14:textId="77777777" w:rsidR="001A535B" w:rsidRPr="0066770F" w:rsidRDefault="001A535B" w:rsidP="001A535B">
      <w:pPr>
        <w:rPr>
          <w:rFonts w:ascii="Libre Franklin" w:hAnsi="Libre Franklin"/>
          <w:color w:val="333333"/>
        </w:rPr>
      </w:pPr>
      <w:r w:rsidRPr="0066770F">
        <w:rPr>
          <w:rFonts w:ascii="Libre Franklin" w:hAnsi="Libre Franklin"/>
          <w:color w:val="333333"/>
        </w:rPr>
        <w:t xml:space="preserve">12.  Rinse </w:t>
      </w:r>
      <w:r>
        <w:rPr>
          <w:rFonts w:ascii="Libre Franklin" w:hAnsi="Libre Franklin"/>
          <w:color w:val="333333"/>
        </w:rPr>
        <w:t>filter chambers and syringes</w:t>
      </w:r>
      <w:r w:rsidRPr="0066770F">
        <w:rPr>
          <w:rFonts w:ascii="Libre Franklin" w:hAnsi="Libre Franklin"/>
          <w:color w:val="333333"/>
        </w:rPr>
        <w:t xml:space="preserve"> with RO water a minimum of 6 times</w:t>
      </w:r>
    </w:p>
    <w:p w14:paraId="31484D7F" w14:textId="77777777" w:rsidR="001A535B" w:rsidRPr="0066770F" w:rsidRDefault="001A535B" w:rsidP="001A535B">
      <w:pPr>
        <w:rPr>
          <w:rFonts w:ascii="Libre Franklin" w:hAnsi="Libre Franklin"/>
          <w:color w:val="333333"/>
        </w:rPr>
      </w:pPr>
      <w:r w:rsidRPr="0066770F">
        <w:rPr>
          <w:rFonts w:ascii="Libre Franklin" w:hAnsi="Libre Franklin"/>
          <w:color w:val="333333"/>
        </w:rPr>
        <w:t>13.  Place washed items on drying rack (make sure items are inverted)</w:t>
      </w:r>
    </w:p>
    <w:p w14:paraId="3DD1C1F3" w14:textId="67A65FE8" w:rsidR="001A535B" w:rsidRPr="0066770F" w:rsidRDefault="001A535B" w:rsidP="001A535B">
      <w:pPr>
        <w:rPr>
          <w:rFonts w:ascii="Libre Franklin" w:hAnsi="Libre Franklin"/>
          <w:color w:val="333333"/>
        </w:rPr>
      </w:pPr>
      <w:r w:rsidRPr="0066770F">
        <w:rPr>
          <w:rFonts w:ascii="Libre Franklin" w:hAnsi="Libre Franklin"/>
          <w:color w:val="333333"/>
        </w:rPr>
        <w:t>14.  Check pH of water in rinse tub and neutralize with sodium bicarbonate, sodium hydroxide or acid neutralizer to a pH of 5-</w:t>
      </w:r>
      <w:r w:rsidR="00270EA3">
        <w:rPr>
          <w:rFonts w:ascii="Libre Franklin" w:hAnsi="Libre Franklin"/>
          <w:color w:val="333333"/>
        </w:rPr>
        <w:t>8</w:t>
      </w:r>
      <w:r w:rsidR="00270EA3" w:rsidRPr="0066770F">
        <w:rPr>
          <w:rFonts w:ascii="Libre Franklin" w:hAnsi="Libre Franklin"/>
          <w:color w:val="333333"/>
        </w:rPr>
        <w:t xml:space="preserve"> </w:t>
      </w:r>
      <w:r w:rsidRPr="0066770F">
        <w:rPr>
          <w:rFonts w:ascii="Libre Franklin" w:hAnsi="Libre Franklin"/>
          <w:color w:val="333333"/>
        </w:rPr>
        <w:t>before disposing down drain</w:t>
      </w:r>
    </w:p>
    <w:p w14:paraId="12D87E5C" w14:textId="77777777" w:rsidR="001A535B" w:rsidRPr="001A535B" w:rsidRDefault="001A535B" w:rsidP="00943D0F">
      <w:pPr>
        <w:spacing w:after="360"/>
        <w:rPr>
          <w:rFonts w:ascii="Libre Franklin" w:hAnsi="Libre Franklin"/>
          <w:b/>
          <w:bCs/>
          <w:color w:val="333333"/>
        </w:rPr>
      </w:pPr>
    </w:p>
    <w:p w14:paraId="0A5004B2" w14:textId="29BB0359" w:rsidR="0098211B" w:rsidRDefault="0098211B">
      <w:r>
        <w:br w:type="page"/>
      </w:r>
    </w:p>
    <w:p w14:paraId="66BAEC10" w14:textId="6A154113" w:rsidR="0098211B" w:rsidRPr="004F73CB" w:rsidRDefault="008B1987" w:rsidP="0098211B">
      <w:pPr>
        <w:spacing w:after="360"/>
        <w:rPr>
          <w:b/>
          <w:bCs/>
          <w:sz w:val="28"/>
          <w:szCs w:val="28"/>
        </w:rPr>
      </w:pPr>
      <w:r>
        <w:rPr>
          <w:b/>
          <w:bCs/>
          <w:sz w:val="28"/>
          <w:szCs w:val="28"/>
        </w:rPr>
        <w:lastRenderedPageBreak/>
        <w:t>5</w:t>
      </w:r>
      <w:r w:rsidR="0098211B" w:rsidRPr="004F73CB">
        <w:rPr>
          <w:b/>
          <w:bCs/>
          <w:sz w:val="28"/>
          <w:szCs w:val="28"/>
        </w:rPr>
        <w:t>.</w:t>
      </w:r>
      <w:r w:rsidR="0098211B" w:rsidRPr="004F73CB">
        <w:rPr>
          <w:b/>
          <w:bCs/>
        </w:rPr>
        <w:t xml:space="preserve"> </w:t>
      </w:r>
      <w:r w:rsidR="007F34A5">
        <w:rPr>
          <w:b/>
          <w:bCs/>
          <w:sz w:val="28"/>
          <w:szCs w:val="28"/>
        </w:rPr>
        <w:t>PARTS</w:t>
      </w:r>
      <w:r w:rsidR="004A3B29">
        <w:rPr>
          <w:b/>
          <w:bCs/>
          <w:sz w:val="28"/>
          <w:szCs w:val="28"/>
        </w:rPr>
        <w:t xml:space="preserve"> LIST</w:t>
      </w:r>
    </w:p>
    <w:p w14:paraId="067C399D" w14:textId="6E855A15" w:rsidR="00CE3383" w:rsidRDefault="00995D43" w:rsidP="0098211B">
      <w:pPr>
        <w:rPr>
          <w:rFonts w:ascii="Libre Franklin" w:hAnsi="Libre Franklin"/>
          <w:color w:val="333333"/>
        </w:rPr>
      </w:pPr>
      <w:r>
        <w:rPr>
          <w:rFonts w:ascii="Libre Franklin" w:hAnsi="Libre Franklin"/>
          <w:color w:val="333333"/>
        </w:rPr>
        <w:t>A list of parts for filtering equipment</w:t>
      </w:r>
    </w:p>
    <w:p w14:paraId="7B4F172D" w14:textId="2439015A" w:rsidR="0098211B" w:rsidRDefault="0098211B" w:rsidP="0098211B">
      <w:pPr>
        <w:rPr>
          <w:rFonts w:ascii="Libre Franklin" w:hAnsi="Libre Franklin"/>
          <w:color w:val="333333"/>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700"/>
        <w:gridCol w:w="6613"/>
        <w:gridCol w:w="1027"/>
      </w:tblGrid>
      <w:tr w:rsidR="0098211B" w14:paraId="254C8D54" w14:textId="77777777" w:rsidTr="00FF1F67">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D6A107" w14:textId="77777777" w:rsidR="0098211B" w:rsidRDefault="0098211B" w:rsidP="0098211B">
            <w:pPr>
              <w:rPr>
                <w:rFonts w:ascii="Calibri" w:hAnsi="Calibri" w:cs="Calibri"/>
              </w:rPr>
            </w:pPr>
            <w:r>
              <w:rPr>
                <w:rFonts w:ascii="Calibri" w:hAnsi="Calibri" w:cs="Calibri"/>
                <w:b/>
                <w:bCs/>
              </w:rPr>
              <w:br/>
              <w:t>Description</w:t>
            </w:r>
          </w:p>
        </w:tc>
        <w:tc>
          <w:tcPr>
            <w:tcW w:w="6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EC439C" w14:textId="77777777" w:rsidR="0098211B" w:rsidRDefault="0098211B" w:rsidP="0098211B">
            <w:pPr>
              <w:rPr>
                <w:rFonts w:ascii="Calibri" w:hAnsi="Calibri" w:cs="Calibri"/>
              </w:rPr>
            </w:pPr>
            <w:r>
              <w:rPr>
                <w:rFonts w:ascii="Calibri" w:hAnsi="Calibri" w:cs="Calibri"/>
                <w:b/>
                <w:bCs/>
              </w:rPr>
              <w:t>Link</w:t>
            </w:r>
          </w:p>
        </w:tc>
        <w:tc>
          <w:tcPr>
            <w:tcW w:w="10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EAAF1B" w14:textId="77777777" w:rsidR="0098211B" w:rsidRDefault="0098211B" w:rsidP="0098211B">
            <w:pPr>
              <w:rPr>
                <w:rFonts w:ascii="Calibri" w:hAnsi="Calibri" w:cs="Calibri"/>
              </w:rPr>
            </w:pPr>
            <w:r>
              <w:rPr>
                <w:rFonts w:ascii="Calibri" w:hAnsi="Calibri" w:cs="Calibri"/>
                <w:b/>
                <w:bCs/>
              </w:rPr>
              <w:t>Cat#</w:t>
            </w:r>
          </w:p>
        </w:tc>
      </w:tr>
      <w:tr w:rsidR="0098211B" w14:paraId="78C21A44" w14:textId="77777777" w:rsidTr="00FF1F67">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D6A65D" w14:textId="77777777" w:rsidR="0098211B" w:rsidRDefault="0098211B" w:rsidP="0098211B">
            <w:pPr>
              <w:rPr>
                <w:rFonts w:ascii="Calibri" w:hAnsi="Calibri" w:cs="Calibri"/>
                <w:color w:val="2B2B2B"/>
              </w:rPr>
            </w:pPr>
            <w:r>
              <w:rPr>
                <w:rFonts w:ascii="Calibri" w:hAnsi="Calibri" w:cs="Calibri"/>
                <w:color w:val="2B2B2B"/>
              </w:rPr>
              <w:t>BD Syringes without Needle, 50 mL</w:t>
            </w:r>
          </w:p>
        </w:tc>
        <w:tc>
          <w:tcPr>
            <w:tcW w:w="6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B8DEE7" w14:textId="77777777" w:rsidR="0098211B" w:rsidRDefault="004334D5" w:rsidP="0098211B">
            <w:pPr>
              <w:rPr>
                <w:rFonts w:ascii="Calibri" w:hAnsi="Calibri" w:cs="Calibri"/>
              </w:rPr>
            </w:pPr>
            <w:hyperlink r:id="rId14" w:tgtFrame="_blank" w:tooltip="https://www.fishersci.com/shop/products/bd-syringes-luer-lok-tips-4/136898" w:history="1">
              <w:r w:rsidR="0098211B">
                <w:rPr>
                  <w:rStyle w:val="Hyperlink"/>
                  <w:rFonts w:ascii="Calibri" w:hAnsi="Calibri" w:cs="Calibri"/>
                </w:rPr>
                <w:t>https://www.fishersci.com/shop/products/bd-syringes-luer-lok-tips-4/136898</w:t>
              </w:r>
            </w:hyperlink>
          </w:p>
        </w:tc>
        <w:tc>
          <w:tcPr>
            <w:tcW w:w="10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4C28B3" w14:textId="77777777" w:rsidR="0098211B" w:rsidRDefault="0098211B" w:rsidP="0098211B">
            <w:pPr>
              <w:rPr>
                <w:rFonts w:ascii="Calibri" w:hAnsi="Calibri" w:cs="Calibri"/>
              </w:rPr>
            </w:pPr>
            <w:r>
              <w:rPr>
                <w:rFonts w:ascii="Calibri" w:hAnsi="Calibri" w:cs="Calibri"/>
              </w:rPr>
              <w:t>13-689-8</w:t>
            </w:r>
          </w:p>
        </w:tc>
      </w:tr>
      <w:tr w:rsidR="0098211B" w14:paraId="72228BD6" w14:textId="77777777" w:rsidTr="00FF1F67">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76883B" w14:textId="77777777" w:rsidR="0098211B" w:rsidRDefault="0098211B" w:rsidP="0098211B">
            <w:pPr>
              <w:rPr>
                <w:rFonts w:ascii="Calibri" w:hAnsi="Calibri" w:cs="Calibri"/>
              </w:rPr>
            </w:pPr>
            <w:r>
              <w:rPr>
                <w:rFonts w:ascii="Calibri" w:hAnsi="Calibri" w:cs="Calibri"/>
              </w:rPr>
              <w:t>Durapore® Membrane Filter, 0.22 µm</w:t>
            </w:r>
          </w:p>
        </w:tc>
        <w:tc>
          <w:tcPr>
            <w:tcW w:w="6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551E11" w14:textId="77777777" w:rsidR="0098211B" w:rsidRDefault="004334D5" w:rsidP="0098211B">
            <w:pPr>
              <w:rPr>
                <w:rFonts w:ascii="Calibri" w:hAnsi="Calibri" w:cs="Calibri"/>
              </w:rPr>
            </w:pPr>
            <w:hyperlink r:id="rId15" w:tgtFrame="_blank" w:tooltip="https://www.sigmaaldrich.com/US/en/product/mm/gvwp04700" w:history="1">
              <w:r w:rsidR="0098211B">
                <w:rPr>
                  <w:rStyle w:val="Hyperlink"/>
                  <w:rFonts w:ascii="Calibri" w:hAnsi="Calibri" w:cs="Calibri"/>
                </w:rPr>
                <w:t>https://www.sigmaaldrich.com/US/en/product/mm/gvwp04700</w:t>
              </w:r>
            </w:hyperlink>
          </w:p>
        </w:tc>
        <w:tc>
          <w:tcPr>
            <w:tcW w:w="10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6F5BD3" w14:textId="77777777" w:rsidR="0098211B" w:rsidRDefault="0098211B" w:rsidP="0098211B">
            <w:pPr>
              <w:rPr>
                <w:rFonts w:ascii="Calibri" w:hAnsi="Calibri" w:cs="Calibri"/>
              </w:rPr>
            </w:pPr>
            <w:r>
              <w:rPr>
                <w:rFonts w:ascii="Calibri" w:hAnsi="Calibri" w:cs="Calibri"/>
              </w:rPr>
              <w:t>GVWP04700</w:t>
            </w:r>
          </w:p>
        </w:tc>
      </w:tr>
      <w:tr w:rsidR="0098211B" w14:paraId="5FA8D4F7" w14:textId="77777777" w:rsidTr="00FF1F67">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5B76F2" w14:textId="77777777" w:rsidR="0098211B" w:rsidRDefault="0098211B" w:rsidP="0098211B">
            <w:pPr>
              <w:rPr>
                <w:rFonts w:ascii="Calibri" w:hAnsi="Calibri" w:cs="Calibri"/>
                <w:color w:val="0F1111"/>
              </w:rPr>
            </w:pPr>
            <w:r>
              <w:rPr>
                <w:rFonts w:ascii="Calibri" w:hAnsi="Calibri" w:cs="Calibri"/>
                <w:color w:val="0F1111"/>
              </w:rPr>
              <w:t>Cole-Parmer Polypropylene Filter Holder for 47 mm Membranes; 10/Pk</w:t>
            </w:r>
          </w:p>
        </w:tc>
        <w:tc>
          <w:tcPr>
            <w:tcW w:w="6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EEF275" w14:textId="77777777" w:rsidR="0098211B" w:rsidRDefault="004334D5" w:rsidP="0098211B">
            <w:pPr>
              <w:rPr>
                <w:rFonts w:ascii="Calibri" w:hAnsi="Calibri" w:cs="Calibri"/>
              </w:rPr>
            </w:pPr>
            <w:hyperlink r:id="rId16" w:tgtFrame="_blank" w:tooltip="https://www.amazon.com/Cole-Parmer-Polypropylene-Filter-Holder-Membranes/dp/B07WTBR8X4/ref=sr_1_3?keywords=cole-parmer+polypropylene+filter+holder+for+47mm+membrane&amp;qid=1649090793&amp;sprefix=Cole-parmer+polyp%2Caps%2C141&amp;sr=8-3" w:history="1">
              <w:r w:rsidR="0098211B">
                <w:rPr>
                  <w:rStyle w:val="Hyperlink"/>
                  <w:rFonts w:ascii="Calibri" w:hAnsi="Calibri" w:cs="Calibri"/>
                </w:rPr>
                <w:t>https://www.amazon.com/Cole-Parmer-Polypropylene-Filter-Holder-Membranes/dp/B07WTBR8X4/ref=sr_1_3?keywords=cole-parmer+polypropylene+filter+holder+for+47mm+membrane&amp;qid=1649090793&amp;sprefix=Cole-parmer+polyp%2Caps%2C141&amp;sr=8-3</w:t>
              </w:r>
            </w:hyperlink>
          </w:p>
        </w:tc>
        <w:tc>
          <w:tcPr>
            <w:tcW w:w="10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D87CD2" w14:textId="77777777" w:rsidR="0098211B" w:rsidRDefault="0098211B" w:rsidP="0098211B">
            <w:pPr>
              <w:rPr>
                <w:rFonts w:ascii="Calibri" w:hAnsi="Calibri" w:cs="Calibri"/>
                <w:color w:val="0F1111"/>
              </w:rPr>
            </w:pPr>
            <w:r>
              <w:rPr>
                <w:rFonts w:ascii="Calibri" w:hAnsi="Calibri" w:cs="Calibri"/>
                <w:color w:val="0F1111"/>
              </w:rPr>
              <w:t>AO-06623-52</w:t>
            </w:r>
          </w:p>
          <w:p w14:paraId="32396A1E" w14:textId="77777777" w:rsidR="0098211B" w:rsidRDefault="0098211B" w:rsidP="0098211B">
            <w:pPr>
              <w:rPr>
                <w:rFonts w:ascii="Calibri" w:hAnsi="Calibri" w:cs="Calibri"/>
                <w:color w:val="0F1111"/>
              </w:rPr>
            </w:pPr>
          </w:p>
        </w:tc>
      </w:tr>
    </w:tbl>
    <w:p w14:paraId="75423E21" w14:textId="77777777" w:rsidR="00FF1F67" w:rsidRPr="001A535B" w:rsidRDefault="00FF1F67" w:rsidP="00FF1F67">
      <w:pPr>
        <w:spacing w:after="360"/>
        <w:rPr>
          <w:rFonts w:ascii="Libre Franklin" w:hAnsi="Libre Franklin"/>
          <w:b/>
          <w:bCs/>
          <w:color w:val="333333"/>
        </w:rPr>
      </w:pPr>
    </w:p>
    <w:p w14:paraId="0956763F" w14:textId="77777777" w:rsidR="00FF1F67" w:rsidRDefault="00FF1F67" w:rsidP="00FF1F67">
      <w:r>
        <w:br w:type="page"/>
      </w:r>
    </w:p>
    <w:p w14:paraId="550304E9" w14:textId="7CD21ABB" w:rsidR="00FF1F67" w:rsidRPr="004F73CB" w:rsidRDefault="00FF1F67" w:rsidP="00FF1F67">
      <w:pPr>
        <w:spacing w:after="360"/>
        <w:rPr>
          <w:b/>
          <w:bCs/>
          <w:sz w:val="28"/>
          <w:szCs w:val="28"/>
        </w:rPr>
      </w:pPr>
      <w:r>
        <w:rPr>
          <w:b/>
          <w:bCs/>
          <w:sz w:val="28"/>
          <w:szCs w:val="28"/>
        </w:rPr>
        <w:lastRenderedPageBreak/>
        <w:t>6</w:t>
      </w:r>
      <w:r w:rsidRPr="004F73CB">
        <w:rPr>
          <w:b/>
          <w:bCs/>
          <w:sz w:val="28"/>
          <w:szCs w:val="28"/>
        </w:rPr>
        <w:t>.</w:t>
      </w:r>
      <w:r w:rsidRPr="004F73CB">
        <w:rPr>
          <w:b/>
          <w:bCs/>
        </w:rPr>
        <w:t xml:space="preserve"> </w:t>
      </w:r>
      <w:r>
        <w:rPr>
          <w:b/>
          <w:bCs/>
          <w:sz w:val="28"/>
          <w:szCs w:val="28"/>
        </w:rPr>
        <w:t>WHAT IF</w:t>
      </w:r>
      <w:r w:rsidR="008575C1">
        <w:rPr>
          <w:b/>
          <w:bCs/>
          <w:sz w:val="28"/>
          <w:szCs w:val="28"/>
        </w:rPr>
        <w:t xml:space="preserve"> …</w:t>
      </w:r>
    </w:p>
    <w:p w14:paraId="39F591AB" w14:textId="54AD4FE9" w:rsidR="0098211B" w:rsidRPr="008575C1" w:rsidRDefault="008575C1" w:rsidP="0098211B">
      <w:pPr>
        <w:rPr>
          <w:rFonts w:ascii="Libre Franklin" w:hAnsi="Libre Franklin"/>
          <w:b/>
          <w:bCs/>
          <w:i/>
          <w:iCs/>
          <w:color w:val="333333"/>
        </w:rPr>
      </w:pPr>
      <w:r w:rsidRPr="008575C1">
        <w:rPr>
          <w:rFonts w:ascii="Libre Franklin" w:hAnsi="Libre Franklin"/>
          <w:b/>
          <w:bCs/>
          <w:i/>
          <w:iCs/>
          <w:color w:val="333333"/>
        </w:rPr>
        <w:t xml:space="preserve">… </w:t>
      </w:r>
      <w:r w:rsidR="00FF1F67" w:rsidRPr="008575C1">
        <w:rPr>
          <w:rFonts w:ascii="Libre Franklin" w:hAnsi="Libre Franklin"/>
          <w:b/>
          <w:bCs/>
          <w:i/>
          <w:iCs/>
          <w:color w:val="333333"/>
        </w:rPr>
        <w:t xml:space="preserve">I don’t have access to liquid nitrogen or dry </w:t>
      </w:r>
      <w:proofErr w:type="gramStart"/>
      <w:r w:rsidR="00FF1F67" w:rsidRPr="008575C1">
        <w:rPr>
          <w:rFonts w:ascii="Libre Franklin" w:hAnsi="Libre Franklin"/>
          <w:b/>
          <w:bCs/>
          <w:i/>
          <w:iCs/>
          <w:color w:val="333333"/>
        </w:rPr>
        <w:t>ice?</w:t>
      </w:r>
      <w:proofErr w:type="gramEnd"/>
    </w:p>
    <w:p w14:paraId="6224A384" w14:textId="377781B1" w:rsidR="00FF1F67" w:rsidRPr="008575C1" w:rsidRDefault="008575C1" w:rsidP="0098211B">
      <w:pPr>
        <w:rPr>
          <w:rFonts w:ascii="Libre Franklin" w:hAnsi="Libre Franklin"/>
          <w:color w:val="333333"/>
          <w:sz w:val="22"/>
          <w:szCs w:val="22"/>
        </w:rPr>
      </w:pPr>
      <w:r w:rsidRPr="008575C1">
        <w:rPr>
          <w:rFonts w:ascii="Libre Franklin" w:hAnsi="Libre Franklin"/>
          <w:color w:val="333333"/>
          <w:sz w:val="22"/>
          <w:szCs w:val="22"/>
        </w:rPr>
        <w:t xml:space="preserve">&gt; </w:t>
      </w:r>
      <w:r w:rsidR="009D2ABD" w:rsidRPr="009D2ABD">
        <w:rPr>
          <w:rFonts w:ascii="Libre Franklin" w:hAnsi="Libre Franklin"/>
          <w:color w:val="333333"/>
          <w:sz w:val="22"/>
          <w:szCs w:val="22"/>
        </w:rPr>
        <w:t>Partner</w:t>
      </w:r>
      <w:r w:rsidR="009D2ABD">
        <w:rPr>
          <w:rFonts w:ascii="Libre Franklin" w:hAnsi="Libre Franklin"/>
          <w:color w:val="333333"/>
          <w:sz w:val="22"/>
          <w:szCs w:val="22"/>
        </w:rPr>
        <w:t>s</w:t>
      </w:r>
      <w:r w:rsidR="009D2ABD" w:rsidRPr="009D2ABD">
        <w:rPr>
          <w:rFonts w:ascii="Libre Franklin" w:hAnsi="Libre Franklin"/>
          <w:color w:val="333333"/>
          <w:sz w:val="22"/>
          <w:szCs w:val="22"/>
        </w:rPr>
        <w:t xml:space="preserve"> who cannot access LN2 and dry ice are using DMSO as the preservation solution. There has been some success with this in the sequencing pipeline, however flash-</w:t>
      </w:r>
      <w:proofErr w:type="gramStart"/>
      <w:r w:rsidR="009D2ABD" w:rsidRPr="009D2ABD">
        <w:rPr>
          <w:rFonts w:ascii="Libre Franklin" w:hAnsi="Libre Franklin"/>
          <w:color w:val="333333"/>
          <w:sz w:val="22"/>
          <w:szCs w:val="22"/>
        </w:rPr>
        <w:t>freezing</w:t>
      </w:r>
      <w:proofErr w:type="gramEnd"/>
      <w:r w:rsidR="009D2ABD" w:rsidRPr="009D2ABD">
        <w:rPr>
          <w:rFonts w:ascii="Libre Franklin" w:hAnsi="Libre Franklin"/>
          <w:color w:val="333333"/>
          <w:sz w:val="22"/>
          <w:szCs w:val="22"/>
        </w:rPr>
        <w:t xml:space="preserve"> if possible, is preferred.</w:t>
      </w:r>
    </w:p>
    <w:p w14:paraId="0A762256" w14:textId="71100612" w:rsidR="00FF1F67" w:rsidRDefault="00FF1F67" w:rsidP="0098211B">
      <w:pPr>
        <w:rPr>
          <w:rFonts w:ascii="Libre Franklin" w:hAnsi="Libre Franklin"/>
          <w:color w:val="333333"/>
        </w:rPr>
      </w:pPr>
    </w:p>
    <w:p w14:paraId="0EC5CFA9" w14:textId="3D77D993" w:rsidR="00FF1F67" w:rsidRPr="008575C1" w:rsidRDefault="008575C1" w:rsidP="0098211B">
      <w:pPr>
        <w:rPr>
          <w:rFonts w:ascii="Libre Franklin" w:hAnsi="Libre Franklin"/>
          <w:b/>
          <w:bCs/>
          <w:i/>
          <w:iCs/>
          <w:color w:val="333333"/>
        </w:rPr>
      </w:pPr>
      <w:r w:rsidRPr="008575C1">
        <w:rPr>
          <w:rFonts w:ascii="Libre Franklin" w:hAnsi="Libre Franklin"/>
          <w:b/>
          <w:bCs/>
          <w:i/>
          <w:iCs/>
          <w:color w:val="333333"/>
        </w:rPr>
        <w:t>… m</w:t>
      </w:r>
      <w:r w:rsidR="00FF1F67" w:rsidRPr="008575C1">
        <w:rPr>
          <w:rFonts w:ascii="Libre Franklin" w:hAnsi="Libre Franklin"/>
          <w:b/>
          <w:bCs/>
          <w:i/>
          <w:iCs/>
          <w:color w:val="333333"/>
        </w:rPr>
        <w:t>y organisms are tiny, gelatinous, without cell-rich parts, with a food-rich gut</w:t>
      </w:r>
      <w:r w:rsidRPr="008575C1">
        <w:rPr>
          <w:rFonts w:ascii="Libre Franklin" w:hAnsi="Libre Franklin"/>
          <w:b/>
          <w:bCs/>
          <w:i/>
          <w:iCs/>
          <w:color w:val="333333"/>
        </w:rPr>
        <w:t xml:space="preserve"> when caught</w:t>
      </w:r>
      <w:r w:rsidR="00FF1F67" w:rsidRPr="008575C1">
        <w:rPr>
          <w:rFonts w:ascii="Libre Franklin" w:hAnsi="Libre Franklin"/>
          <w:b/>
          <w:bCs/>
          <w:i/>
          <w:iCs/>
          <w:color w:val="333333"/>
        </w:rPr>
        <w:t>?</w:t>
      </w:r>
    </w:p>
    <w:p w14:paraId="33E5B328" w14:textId="77777777" w:rsidR="008575C1" w:rsidRPr="008575C1" w:rsidRDefault="008575C1" w:rsidP="008575C1">
      <w:pPr>
        <w:rPr>
          <w:rFonts w:ascii="Libre Franklin" w:hAnsi="Libre Franklin"/>
          <w:color w:val="333333"/>
          <w:sz w:val="22"/>
          <w:szCs w:val="22"/>
        </w:rPr>
      </w:pPr>
      <w:r w:rsidRPr="008575C1">
        <w:rPr>
          <w:rFonts w:ascii="Libre Franklin" w:hAnsi="Libre Franklin"/>
          <w:color w:val="333333"/>
          <w:sz w:val="22"/>
          <w:szCs w:val="22"/>
        </w:rPr>
        <w:t>&gt; Starve the animals where possible (overnight or similar) and then dissect including the gut. If the gut is easily removed from the animals, do remove it, however if not, we would prefer good quality tissue with gut (preferably empty gut) rather than tissue which has been compromised by trying to remove the gut.</w:t>
      </w:r>
    </w:p>
    <w:p w14:paraId="03DCF7D4" w14:textId="77777777" w:rsidR="00955650" w:rsidRDefault="00955650" w:rsidP="00955650">
      <w:pPr>
        <w:rPr>
          <w:rFonts w:ascii="Libre Franklin" w:hAnsi="Libre Franklin"/>
          <w:color w:val="333333"/>
        </w:rPr>
      </w:pPr>
    </w:p>
    <w:p w14:paraId="4F1C276D" w14:textId="0CE2A3FC" w:rsidR="00955650" w:rsidRPr="008575C1" w:rsidRDefault="00955650" w:rsidP="00955650">
      <w:pPr>
        <w:rPr>
          <w:rFonts w:ascii="Libre Franklin" w:hAnsi="Libre Franklin"/>
          <w:b/>
          <w:bCs/>
          <w:i/>
          <w:iCs/>
          <w:color w:val="333333"/>
        </w:rPr>
      </w:pPr>
      <w:r w:rsidRPr="008575C1">
        <w:rPr>
          <w:rFonts w:ascii="Libre Franklin" w:hAnsi="Libre Franklin"/>
          <w:b/>
          <w:bCs/>
          <w:i/>
          <w:iCs/>
          <w:color w:val="333333"/>
        </w:rPr>
        <w:t xml:space="preserve">… </w:t>
      </w:r>
      <w:r>
        <w:rPr>
          <w:rFonts w:ascii="Libre Franklin" w:hAnsi="Libre Franklin"/>
          <w:b/>
          <w:bCs/>
          <w:i/>
          <w:iCs/>
          <w:color w:val="333333"/>
        </w:rPr>
        <w:t xml:space="preserve">I’m sampling a benthic organism, such as an </w:t>
      </w:r>
      <w:proofErr w:type="gramStart"/>
      <w:r>
        <w:rPr>
          <w:rFonts w:ascii="Libre Franklin" w:hAnsi="Libre Franklin"/>
          <w:b/>
          <w:bCs/>
          <w:i/>
          <w:iCs/>
          <w:color w:val="333333"/>
        </w:rPr>
        <w:t>anemone</w:t>
      </w:r>
      <w:r w:rsidRPr="008575C1">
        <w:rPr>
          <w:rFonts w:ascii="Libre Franklin" w:hAnsi="Libre Franklin"/>
          <w:b/>
          <w:bCs/>
          <w:i/>
          <w:iCs/>
          <w:color w:val="333333"/>
        </w:rPr>
        <w:t>?</w:t>
      </w:r>
      <w:proofErr w:type="gramEnd"/>
    </w:p>
    <w:p w14:paraId="06216F45" w14:textId="518190FC" w:rsidR="00955650" w:rsidRPr="008575C1" w:rsidRDefault="00955650" w:rsidP="00955650">
      <w:pPr>
        <w:rPr>
          <w:rFonts w:ascii="Libre Franklin" w:hAnsi="Libre Franklin"/>
          <w:color w:val="333333"/>
          <w:sz w:val="22"/>
          <w:szCs w:val="22"/>
        </w:rPr>
      </w:pPr>
      <w:r w:rsidRPr="008575C1">
        <w:rPr>
          <w:rFonts w:ascii="Libre Franklin" w:hAnsi="Libre Franklin"/>
          <w:color w:val="333333"/>
          <w:sz w:val="22"/>
          <w:szCs w:val="22"/>
        </w:rPr>
        <w:t xml:space="preserve">&gt; </w:t>
      </w:r>
      <w:r>
        <w:rPr>
          <w:rFonts w:ascii="Libre Franklin" w:hAnsi="Libre Franklin"/>
          <w:color w:val="333333"/>
          <w:sz w:val="22"/>
          <w:szCs w:val="22"/>
        </w:rPr>
        <w:t xml:space="preserve">All steps are the same except Section 2.2.3(b) for sampling the host-associated water.  Instead, we can provide Q-tips for swabbing the host epidermis, </w:t>
      </w:r>
      <w:r w:rsidR="00A31716">
        <w:rPr>
          <w:rFonts w:ascii="Libre Franklin" w:hAnsi="Libre Franklin"/>
          <w:color w:val="333333"/>
          <w:sz w:val="22"/>
          <w:szCs w:val="22"/>
        </w:rPr>
        <w:t xml:space="preserve">which can then be dropped into the tube of liquid preservative (using scissors to cut the stem </w:t>
      </w:r>
      <w:r w:rsidR="008301B6">
        <w:rPr>
          <w:rFonts w:ascii="Libre Franklin" w:hAnsi="Libre Franklin"/>
          <w:color w:val="333333"/>
          <w:sz w:val="22"/>
          <w:szCs w:val="22"/>
        </w:rPr>
        <w:t xml:space="preserve">below where you’ve been holding </w:t>
      </w:r>
      <w:r w:rsidR="00A31716">
        <w:rPr>
          <w:rFonts w:ascii="Libre Franklin" w:hAnsi="Libre Franklin"/>
          <w:color w:val="333333"/>
          <w:sz w:val="22"/>
          <w:szCs w:val="22"/>
        </w:rPr>
        <w:t xml:space="preserve">so </w:t>
      </w:r>
      <w:r w:rsidR="008301B6">
        <w:rPr>
          <w:rFonts w:ascii="Libre Franklin" w:hAnsi="Libre Franklin"/>
          <w:color w:val="333333"/>
          <w:sz w:val="22"/>
          <w:szCs w:val="22"/>
        </w:rPr>
        <w:t xml:space="preserve">that </w:t>
      </w:r>
      <w:r w:rsidR="00A31716">
        <w:rPr>
          <w:rFonts w:ascii="Libre Franklin" w:hAnsi="Libre Franklin"/>
          <w:color w:val="333333"/>
          <w:sz w:val="22"/>
          <w:szCs w:val="22"/>
        </w:rPr>
        <w:t xml:space="preserve">contamination is </w:t>
      </w:r>
      <w:r w:rsidR="008301B6">
        <w:rPr>
          <w:rFonts w:ascii="Libre Franklin" w:hAnsi="Libre Franklin"/>
          <w:color w:val="333333"/>
          <w:sz w:val="22"/>
          <w:szCs w:val="22"/>
        </w:rPr>
        <w:t xml:space="preserve">not </w:t>
      </w:r>
      <w:r w:rsidR="00A31716">
        <w:rPr>
          <w:rFonts w:ascii="Libre Franklin" w:hAnsi="Libre Franklin"/>
          <w:color w:val="333333"/>
          <w:sz w:val="22"/>
          <w:szCs w:val="22"/>
        </w:rPr>
        <w:t>introduced). When swabbing, be sure to press the Q-tip firmly against the epidermis and rotate the stick between your finger and thumb, while also moving it in small circles across the surface of the animal for about 5 seconds; repeat in a second position.</w:t>
      </w:r>
      <w:r w:rsidR="008301B6">
        <w:rPr>
          <w:rFonts w:ascii="Libre Franklin" w:hAnsi="Libre Franklin"/>
          <w:color w:val="333333"/>
          <w:sz w:val="22"/>
          <w:szCs w:val="22"/>
        </w:rPr>
        <w:t xml:space="preserve"> Keep a note of which part(s) of the body you sampled. </w:t>
      </w:r>
    </w:p>
    <w:p w14:paraId="620FAC9F" w14:textId="77777777" w:rsidR="00FF1F67" w:rsidRDefault="00FF1F67" w:rsidP="0098211B"/>
    <w:sectPr w:rsidR="00FF1F67">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F6FB9" w14:textId="77777777" w:rsidR="004334D5" w:rsidRDefault="004334D5" w:rsidP="003C6CCB">
      <w:r>
        <w:separator/>
      </w:r>
    </w:p>
  </w:endnote>
  <w:endnote w:type="continuationSeparator" w:id="0">
    <w:p w14:paraId="38031020" w14:textId="77777777" w:rsidR="004334D5" w:rsidRDefault="004334D5" w:rsidP="003C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re Franklin">
    <w:panose1 w:val="00000000000000000000"/>
    <w:charset w:val="4D"/>
    <w:family w:val="auto"/>
    <w:pitch w:val="variable"/>
    <w:sig w:usb0="A00000FF" w:usb1="4000205B" w:usb2="00000000" w:usb3="00000000" w:csb0="00000193"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962829"/>
      <w:docPartObj>
        <w:docPartGallery w:val="Page Numbers (Bottom of Page)"/>
        <w:docPartUnique/>
      </w:docPartObj>
    </w:sdtPr>
    <w:sdtEndPr>
      <w:rPr>
        <w:rStyle w:val="PageNumber"/>
      </w:rPr>
    </w:sdtEndPr>
    <w:sdtContent>
      <w:p w14:paraId="3137EB87" w14:textId="1CEE4C30" w:rsidR="003C6CCB" w:rsidRDefault="003C6CCB" w:rsidP="004B68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5EC1A7" w14:textId="77777777" w:rsidR="003C6CCB" w:rsidRDefault="003C6CCB" w:rsidP="003C6C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2464857"/>
      <w:docPartObj>
        <w:docPartGallery w:val="Page Numbers (Bottom of Page)"/>
        <w:docPartUnique/>
      </w:docPartObj>
    </w:sdtPr>
    <w:sdtEndPr>
      <w:rPr>
        <w:rStyle w:val="PageNumber"/>
      </w:rPr>
    </w:sdtEndPr>
    <w:sdtContent>
      <w:p w14:paraId="421F24C1" w14:textId="269E909C" w:rsidR="003C6CCB" w:rsidRDefault="003C6CCB" w:rsidP="004B68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1C84CA" w14:textId="77777777" w:rsidR="003C6CCB" w:rsidRDefault="003C6CCB" w:rsidP="003C6C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CE7A7" w14:textId="77777777" w:rsidR="004334D5" w:rsidRDefault="004334D5" w:rsidP="003C6CCB">
      <w:r>
        <w:separator/>
      </w:r>
    </w:p>
  </w:footnote>
  <w:footnote w:type="continuationSeparator" w:id="0">
    <w:p w14:paraId="12206A7C" w14:textId="77777777" w:rsidR="004334D5" w:rsidRDefault="004334D5" w:rsidP="003C6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7A6F"/>
    <w:multiLevelType w:val="hybridMultilevel"/>
    <w:tmpl w:val="D3D2D694"/>
    <w:lvl w:ilvl="0" w:tplc="7DC8DD1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16CED"/>
    <w:multiLevelType w:val="hybridMultilevel"/>
    <w:tmpl w:val="8D50C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D72EBCE">
      <w:start w:val="1"/>
      <w:numFmt w:val="bullet"/>
      <w:lvlText w:val="-"/>
      <w:lvlJc w:val="left"/>
      <w:pPr>
        <w:ind w:left="2160" w:hanging="360"/>
      </w:pPr>
      <w:rPr>
        <w:rFonts w:ascii="Libre Franklin" w:eastAsia="Times New Roman" w:hAnsi="Libre Frankli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421F5"/>
    <w:multiLevelType w:val="hybridMultilevel"/>
    <w:tmpl w:val="C3AC3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92CFB"/>
    <w:multiLevelType w:val="hybridMultilevel"/>
    <w:tmpl w:val="8644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752F8"/>
    <w:multiLevelType w:val="hybridMultilevel"/>
    <w:tmpl w:val="93361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40E61"/>
    <w:multiLevelType w:val="hybridMultilevel"/>
    <w:tmpl w:val="BC1052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4C17EF"/>
    <w:multiLevelType w:val="hybridMultilevel"/>
    <w:tmpl w:val="CCB6E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D632B"/>
    <w:multiLevelType w:val="hybridMultilevel"/>
    <w:tmpl w:val="BD26E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F1B6B"/>
    <w:multiLevelType w:val="hybridMultilevel"/>
    <w:tmpl w:val="E572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B3317A"/>
    <w:multiLevelType w:val="hybridMultilevel"/>
    <w:tmpl w:val="8508E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A17BAE"/>
    <w:multiLevelType w:val="hybridMultilevel"/>
    <w:tmpl w:val="BD26E17A"/>
    <w:lvl w:ilvl="0" w:tplc="FFFFFFFF">
      <w:start w:val="1"/>
      <w:numFmt w:val="decimal"/>
      <w:lvlText w:val="%1."/>
      <w:lvlJc w:val="left"/>
      <w:pPr>
        <w:ind w:left="630" w:hanging="360"/>
      </w:pPr>
      <w:rPr>
        <w:rFonts w:hint="default"/>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11" w15:restartNumberingAfterBreak="0">
    <w:nsid w:val="69DC7C00"/>
    <w:multiLevelType w:val="hybridMultilevel"/>
    <w:tmpl w:val="3AFC2C64"/>
    <w:lvl w:ilvl="0" w:tplc="A420D6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303ACA"/>
    <w:multiLevelType w:val="hybridMultilevel"/>
    <w:tmpl w:val="3E6C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46CA8"/>
    <w:multiLevelType w:val="hybridMultilevel"/>
    <w:tmpl w:val="D3D2D694"/>
    <w:lvl w:ilvl="0" w:tplc="7DC8DD1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0923D8"/>
    <w:multiLevelType w:val="hybridMultilevel"/>
    <w:tmpl w:val="87EAB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12"/>
  </w:num>
  <w:num w:numId="5">
    <w:abstractNumId w:val="4"/>
  </w:num>
  <w:num w:numId="6">
    <w:abstractNumId w:val="13"/>
  </w:num>
  <w:num w:numId="7">
    <w:abstractNumId w:val="9"/>
  </w:num>
  <w:num w:numId="8">
    <w:abstractNumId w:val="2"/>
  </w:num>
  <w:num w:numId="9">
    <w:abstractNumId w:val="6"/>
  </w:num>
  <w:num w:numId="10">
    <w:abstractNumId w:val="14"/>
  </w:num>
  <w:num w:numId="11">
    <w:abstractNumId w:val="3"/>
  </w:num>
  <w:num w:numId="12">
    <w:abstractNumId w:val="11"/>
  </w:num>
  <w:num w:numId="13">
    <w:abstractNumId w:val="5"/>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D0F"/>
    <w:rsid w:val="0001755E"/>
    <w:rsid w:val="00070501"/>
    <w:rsid w:val="00087FCE"/>
    <w:rsid w:val="000B6E3D"/>
    <w:rsid w:val="000C5FCF"/>
    <w:rsid w:val="000E5B81"/>
    <w:rsid w:val="001100BA"/>
    <w:rsid w:val="00167CDC"/>
    <w:rsid w:val="00175109"/>
    <w:rsid w:val="001A535B"/>
    <w:rsid w:val="001D1AF8"/>
    <w:rsid w:val="001D54D6"/>
    <w:rsid w:val="001F0720"/>
    <w:rsid w:val="0020592B"/>
    <w:rsid w:val="0026445F"/>
    <w:rsid w:val="00270EA3"/>
    <w:rsid w:val="002B1EDB"/>
    <w:rsid w:val="002D287B"/>
    <w:rsid w:val="00335B14"/>
    <w:rsid w:val="00342E0F"/>
    <w:rsid w:val="003556C1"/>
    <w:rsid w:val="003B48ED"/>
    <w:rsid w:val="003C6CCB"/>
    <w:rsid w:val="003E081B"/>
    <w:rsid w:val="003F2751"/>
    <w:rsid w:val="004139B6"/>
    <w:rsid w:val="004334D5"/>
    <w:rsid w:val="00464A27"/>
    <w:rsid w:val="00471C62"/>
    <w:rsid w:val="004A3B29"/>
    <w:rsid w:val="004C0B45"/>
    <w:rsid w:val="004D6553"/>
    <w:rsid w:val="004F13F8"/>
    <w:rsid w:val="004F6BF8"/>
    <w:rsid w:val="005004E1"/>
    <w:rsid w:val="005464B2"/>
    <w:rsid w:val="00581168"/>
    <w:rsid w:val="00587FFA"/>
    <w:rsid w:val="005A0425"/>
    <w:rsid w:val="005B3DB2"/>
    <w:rsid w:val="006056A3"/>
    <w:rsid w:val="00613122"/>
    <w:rsid w:val="006149DB"/>
    <w:rsid w:val="00636CCC"/>
    <w:rsid w:val="0067380C"/>
    <w:rsid w:val="00690E24"/>
    <w:rsid w:val="00695D98"/>
    <w:rsid w:val="006E6012"/>
    <w:rsid w:val="0072466D"/>
    <w:rsid w:val="00742AC3"/>
    <w:rsid w:val="0075685A"/>
    <w:rsid w:val="00777443"/>
    <w:rsid w:val="007A5DE2"/>
    <w:rsid w:val="007F34A5"/>
    <w:rsid w:val="008216D7"/>
    <w:rsid w:val="008301B6"/>
    <w:rsid w:val="00830A46"/>
    <w:rsid w:val="00834862"/>
    <w:rsid w:val="008575C1"/>
    <w:rsid w:val="008B1987"/>
    <w:rsid w:val="008C0EAB"/>
    <w:rsid w:val="008C62C6"/>
    <w:rsid w:val="00933441"/>
    <w:rsid w:val="00943D0F"/>
    <w:rsid w:val="00955650"/>
    <w:rsid w:val="0098211B"/>
    <w:rsid w:val="00995D43"/>
    <w:rsid w:val="009C04CE"/>
    <w:rsid w:val="009D2ABD"/>
    <w:rsid w:val="00A24CEC"/>
    <w:rsid w:val="00A31716"/>
    <w:rsid w:val="00A364C3"/>
    <w:rsid w:val="00A839D3"/>
    <w:rsid w:val="00AB63FE"/>
    <w:rsid w:val="00AD525E"/>
    <w:rsid w:val="00B07BCB"/>
    <w:rsid w:val="00B627D7"/>
    <w:rsid w:val="00BB1950"/>
    <w:rsid w:val="00C30A8E"/>
    <w:rsid w:val="00C34CCA"/>
    <w:rsid w:val="00C72E43"/>
    <w:rsid w:val="00C8364B"/>
    <w:rsid w:val="00CE3383"/>
    <w:rsid w:val="00D015AB"/>
    <w:rsid w:val="00D4685C"/>
    <w:rsid w:val="00D54CEA"/>
    <w:rsid w:val="00E11D8D"/>
    <w:rsid w:val="00E429C9"/>
    <w:rsid w:val="00E8495C"/>
    <w:rsid w:val="00EB0D27"/>
    <w:rsid w:val="00ED7450"/>
    <w:rsid w:val="00EE7602"/>
    <w:rsid w:val="00F205D4"/>
    <w:rsid w:val="00F26B03"/>
    <w:rsid w:val="00F4601A"/>
    <w:rsid w:val="00F70333"/>
    <w:rsid w:val="00F74523"/>
    <w:rsid w:val="00FC6B8E"/>
    <w:rsid w:val="00FD4BB4"/>
    <w:rsid w:val="00FF1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99816"/>
  <w15:chartTrackingRefBased/>
  <w15:docId w15:val="{ECBAE27D-6DC7-F140-95EB-74F77359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3D0F"/>
    <w:pPr>
      <w:spacing w:before="100" w:beforeAutospacing="1" w:after="100" w:afterAutospacing="1"/>
    </w:pPr>
  </w:style>
  <w:style w:type="character" w:styleId="Emphasis">
    <w:name w:val="Emphasis"/>
    <w:basedOn w:val="DefaultParagraphFont"/>
    <w:uiPriority w:val="20"/>
    <w:qFormat/>
    <w:rsid w:val="00943D0F"/>
    <w:rPr>
      <w:i/>
      <w:iCs/>
    </w:rPr>
  </w:style>
  <w:style w:type="character" w:customStyle="1" w:styleId="apple-converted-space">
    <w:name w:val="apple-converted-space"/>
    <w:basedOn w:val="DefaultParagraphFont"/>
    <w:rsid w:val="00943D0F"/>
  </w:style>
  <w:style w:type="character" w:styleId="Hyperlink">
    <w:name w:val="Hyperlink"/>
    <w:basedOn w:val="DefaultParagraphFont"/>
    <w:uiPriority w:val="99"/>
    <w:unhideWhenUsed/>
    <w:rsid w:val="00943D0F"/>
    <w:rPr>
      <w:color w:val="0000FF"/>
      <w:u w:val="single"/>
    </w:rPr>
  </w:style>
  <w:style w:type="character" w:customStyle="1" w:styleId="has-inline-color">
    <w:name w:val="has-inline-color"/>
    <w:basedOn w:val="DefaultParagraphFont"/>
    <w:rsid w:val="00943D0F"/>
  </w:style>
  <w:style w:type="paragraph" w:customStyle="1" w:styleId="has-medium-font-size">
    <w:name w:val="has-medium-font-size"/>
    <w:basedOn w:val="Normal"/>
    <w:rsid w:val="00943D0F"/>
    <w:pPr>
      <w:spacing w:before="100" w:beforeAutospacing="1" w:after="100" w:afterAutospacing="1"/>
    </w:pPr>
  </w:style>
  <w:style w:type="character" w:styleId="Strong">
    <w:name w:val="Strong"/>
    <w:basedOn w:val="DefaultParagraphFont"/>
    <w:uiPriority w:val="22"/>
    <w:qFormat/>
    <w:rsid w:val="00943D0F"/>
    <w:rPr>
      <w:b/>
      <w:bCs/>
    </w:rPr>
  </w:style>
  <w:style w:type="paragraph" w:styleId="ListParagraph">
    <w:name w:val="List Paragraph"/>
    <w:basedOn w:val="Normal"/>
    <w:uiPriority w:val="34"/>
    <w:qFormat/>
    <w:rsid w:val="003C6CCB"/>
    <w:pPr>
      <w:ind w:left="720"/>
      <w:contextualSpacing/>
    </w:pPr>
    <w:rPr>
      <w:rFonts w:asciiTheme="minorHAnsi" w:eastAsiaTheme="minorHAnsi" w:hAnsiTheme="minorHAnsi" w:cstheme="minorBidi"/>
    </w:rPr>
  </w:style>
  <w:style w:type="table" w:styleId="TableGrid">
    <w:name w:val="Table Grid"/>
    <w:basedOn w:val="TableNormal"/>
    <w:uiPriority w:val="39"/>
    <w:rsid w:val="003C6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C6CC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C6CCB"/>
  </w:style>
  <w:style w:type="character" w:styleId="PageNumber">
    <w:name w:val="page number"/>
    <w:basedOn w:val="DefaultParagraphFont"/>
    <w:uiPriority w:val="99"/>
    <w:semiHidden/>
    <w:unhideWhenUsed/>
    <w:rsid w:val="003C6CCB"/>
  </w:style>
  <w:style w:type="character" w:styleId="UnresolvedMention">
    <w:name w:val="Unresolved Mention"/>
    <w:basedOn w:val="DefaultParagraphFont"/>
    <w:uiPriority w:val="99"/>
    <w:semiHidden/>
    <w:unhideWhenUsed/>
    <w:rsid w:val="001D1AF8"/>
    <w:rPr>
      <w:color w:val="605E5C"/>
      <w:shd w:val="clear" w:color="auto" w:fill="E1DFDD"/>
    </w:rPr>
  </w:style>
  <w:style w:type="character" w:styleId="CommentReference">
    <w:name w:val="annotation reference"/>
    <w:basedOn w:val="DefaultParagraphFont"/>
    <w:uiPriority w:val="99"/>
    <w:semiHidden/>
    <w:unhideWhenUsed/>
    <w:rsid w:val="006149DB"/>
    <w:rPr>
      <w:sz w:val="16"/>
      <w:szCs w:val="16"/>
    </w:rPr>
  </w:style>
  <w:style w:type="paragraph" w:styleId="CommentText">
    <w:name w:val="annotation text"/>
    <w:basedOn w:val="Normal"/>
    <w:link w:val="CommentTextChar"/>
    <w:uiPriority w:val="99"/>
    <w:semiHidden/>
    <w:unhideWhenUsed/>
    <w:rsid w:val="006149DB"/>
    <w:rPr>
      <w:sz w:val="20"/>
      <w:szCs w:val="20"/>
    </w:rPr>
  </w:style>
  <w:style w:type="character" w:customStyle="1" w:styleId="CommentTextChar">
    <w:name w:val="Comment Text Char"/>
    <w:basedOn w:val="DefaultParagraphFont"/>
    <w:link w:val="CommentText"/>
    <w:uiPriority w:val="99"/>
    <w:semiHidden/>
    <w:rsid w:val="006149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49DB"/>
    <w:rPr>
      <w:b/>
      <w:bCs/>
    </w:rPr>
  </w:style>
  <w:style w:type="character" w:customStyle="1" w:styleId="CommentSubjectChar">
    <w:name w:val="Comment Subject Char"/>
    <w:basedOn w:val="CommentTextChar"/>
    <w:link w:val="CommentSubject"/>
    <w:uiPriority w:val="99"/>
    <w:semiHidden/>
    <w:rsid w:val="006149DB"/>
    <w:rPr>
      <w:rFonts w:ascii="Times New Roman" w:eastAsia="Times New Roman" w:hAnsi="Times New Roman" w:cs="Times New Roman"/>
      <w:b/>
      <w:bCs/>
      <w:sz w:val="20"/>
      <w:szCs w:val="20"/>
    </w:rPr>
  </w:style>
  <w:style w:type="paragraph" w:styleId="Revision">
    <w:name w:val="Revision"/>
    <w:hidden/>
    <w:uiPriority w:val="99"/>
    <w:semiHidden/>
    <w:rsid w:val="00167CD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3701">
      <w:bodyDiv w:val="1"/>
      <w:marLeft w:val="0"/>
      <w:marRight w:val="0"/>
      <w:marTop w:val="0"/>
      <w:marBottom w:val="0"/>
      <w:divBdr>
        <w:top w:val="none" w:sz="0" w:space="0" w:color="auto"/>
        <w:left w:val="none" w:sz="0" w:space="0" w:color="auto"/>
        <w:bottom w:val="none" w:sz="0" w:space="0" w:color="auto"/>
        <w:right w:val="none" w:sz="0" w:space="0" w:color="auto"/>
      </w:divBdr>
    </w:div>
    <w:div w:id="413673632">
      <w:bodyDiv w:val="1"/>
      <w:marLeft w:val="0"/>
      <w:marRight w:val="0"/>
      <w:marTop w:val="0"/>
      <w:marBottom w:val="0"/>
      <w:divBdr>
        <w:top w:val="none" w:sz="0" w:space="0" w:color="auto"/>
        <w:left w:val="none" w:sz="0" w:space="0" w:color="auto"/>
        <w:bottom w:val="none" w:sz="0" w:space="0" w:color="auto"/>
        <w:right w:val="none" w:sz="0" w:space="0" w:color="auto"/>
      </w:divBdr>
    </w:div>
    <w:div w:id="976300125">
      <w:bodyDiv w:val="1"/>
      <w:marLeft w:val="0"/>
      <w:marRight w:val="0"/>
      <w:marTop w:val="0"/>
      <w:marBottom w:val="0"/>
      <w:divBdr>
        <w:top w:val="none" w:sz="0" w:space="0" w:color="auto"/>
        <w:left w:val="none" w:sz="0" w:space="0" w:color="auto"/>
        <w:bottom w:val="none" w:sz="0" w:space="0" w:color="auto"/>
        <w:right w:val="none" w:sz="0" w:space="0" w:color="auto"/>
      </w:divBdr>
    </w:div>
    <w:div w:id="1182430074">
      <w:bodyDiv w:val="1"/>
      <w:marLeft w:val="0"/>
      <w:marRight w:val="0"/>
      <w:marTop w:val="0"/>
      <w:marBottom w:val="0"/>
      <w:divBdr>
        <w:top w:val="none" w:sz="0" w:space="0" w:color="auto"/>
        <w:left w:val="none" w:sz="0" w:space="0" w:color="auto"/>
        <w:bottom w:val="none" w:sz="0" w:space="0" w:color="auto"/>
        <w:right w:val="none" w:sz="0" w:space="0" w:color="auto"/>
      </w:divBdr>
    </w:div>
    <w:div w:id="1241863244">
      <w:bodyDiv w:val="1"/>
      <w:marLeft w:val="0"/>
      <w:marRight w:val="0"/>
      <w:marTop w:val="0"/>
      <w:marBottom w:val="0"/>
      <w:divBdr>
        <w:top w:val="none" w:sz="0" w:space="0" w:color="auto"/>
        <w:left w:val="none" w:sz="0" w:space="0" w:color="auto"/>
        <w:bottom w:val="none" w:sz="0" w:space="0" w:color="auto"/>
        <w:right w:val="none" w:sz="0" w:space="0" w:color="auto"/>
      </w:divBdr>
      <w:divsChild>
        <w:div w:id="1175614194">
          <w:marLeft w:val="0"/>
          <w:marRight w:val="0"/>
          <w:marTop w:val="0"/>
          <w:marBottom w:val="0"/>
          <w:divBdr>
            <w:top w:val="none" w:sz="0" w:space="0" w:color="auto"/>
            <w:left w:val="none" w:sz="0" w:space="0" w:color="auto"/>
            <w:bottom w:val="none" w:sz="0" w:space="0" w:color="auto"/>
            <w:right w:val="none" w:sz="0" w:space="0" w:color="auto"/>
          </w:divBdr>
          <w:divsChild>
            <w:div w:id="2137597644">
              <w:marLeft w:val="0"/>
              <w:marRight w:val="0"/>
              <w:marTop w:val="0"/>
              <w:marBottom w:val="0"/>
              <w:divBdr>
                <w:top w:val="none" w:sz="0" w:space="0" w:color="auto"/>
                <w:left w:val="none" w:sz="0" w:space="0" w:color="auto"/>
                <w:bottom w:val="none" w:sz="0" w:space="0" w:color="auto"/>
                <w:right w:val="none" w:sz="0" w:space="0" w:color="auto"/>
              </w:divBdr>
            </w:div>
            <w:div w:id="1899632702">
              <w:marLeft w:val="0"/>
              <w:marRight w:val="0"/>
              <w:marTop w:val="0"/>
              <w:marBottom w:val="0"/>
              <w:divBdr>
                <w:top w:val="none" w:sz="0" w:space="0" w:color="auto"/>
                <w:left w:val="none" w:sz="0" w:space="0" w:color="auto"/>
                <w:bottom w:val="none" w:sz="0" w:space="0" w:color="auto"/>
                <w:right w:val="none" w:sz="0" w:space="0" w:color="auto"/>
              </w:divBdr>
            </w:div>
            <w:div w:id="160969210">
              <w:marLeft w:val="0"/>
              <w:marRight w:val="0"/>
              <w:marTop w:val="0"/>
              <w:marBottom w:val="0"/>
              <w:divBdr>
                <w:top w:val="none" w:sz="0" w:space="0" w:color="auto"/>
                <w:left w:val="none" w:sz="0" w:space="0" w:color="auto"/>
                <w:bottom w:val="none" w:sz="0" w:space="0" w:color="auto"/>
                <w:right w:val="none" w:sz="0" w:space="0" w:color="auto"/>
              </w:divBdr>
            </w:div>
            <w:div w:id="1332444290">
              <w:marLeft w:val="0"/>
              <w:marRight w:val="0"/>
              <w:marTop w:val="0"/>
              <w:marBottom w:val="0"/>
              <w:divBdr>
                <w:top w:val="none" w:sz="0" w:space="0" w:color="auto"/>
                <w:left w:val="none" w:sz="0" w:space="0" w:color="auto"/>
                <w:bottom w:val="none" w:sz="0" w:space="0" w:color="auto"/>
                <w:right w:val="none" w:sz="0" w:space="0" w:color="auto"/>
              </w:divBdr>
            </w:div>
            <w:div w:id="1031496239">
              <w:marLeft w:val="0"/>
              <w:marRight w:val="0"/>
              <w:marTop w:val="0"/>
              <w:marBottom w:val="0"/>
              <w:divBdr>
                <w:top w:val="none" w:sz="0" w:space="0" w:color="auto"/>
                <w:left w:val="none" w:sz="0" w:space="0" w:color="auto"/>
                <w:bottom w:val="none" w:sz="0" w:space="0" w:color="auto"/>
                <w:right w:val="none" w:sz="0" w:space="0" w:color="auto"/>
              </w:divBdr>
            </w:div>
            <w:div w:id="1170440068">
              <w:marLeft w:val="0"/>
              <w:marRight w:val="0"/>
              <w:marTop w:val="0"/>
              <w:marBottom w:val="0"/>
              <w:divBdr>
                <w:top w:val="none" w:sz="0" w:space="0" w:color="auto"/>
                <w:left w:val="none" w:sz="0" w:space="0" w:color="auto"/>
                <w:bottom w:val="none" w:sz="0" w:space="0" w:color="auto"/>
                <w:right w:val="none" w:sz="0" w:space="0" w:color="auto"/>
              </w:divBdr>
            </w:div>
            <w:div w:id="376659454">
              <w:marLeft w:val="0"/>
              <w:marRight w:val="0"/>
              <w:marTop w:val="0"/>
              <w:marBottom w:val="0"/>
              <w:divBdr>
                <w:top w:val="none" w:sz="0" w:space="0" w:color="auto"/>
                <w:left w:val="none" w:sz="0" w:space="0" w:color="auto"/>
                <w:bottom w:val="none" w:sz="0" w:space="0" w:color="auto"/>
                <w:right w:val="none" w:sz="0" w:space="0" w:color="auto"/>
              </w:divBdr>
            </w:div>
            <w:div w:id="2038582343">
              <w:marLeft w:val="0"/>
              <w:marRight w:val="0"/>
              <w:marTop w:val="0"/>
              <w:marBottom w:val="0"/>
              <w:divBdr>
                <w:top w:val="none" w:sz="0" w:space="0" w:color="auto"/>
                <w:left w:val="none" w:sz="0" w:space="0" w:color="auto"/>
                <w:bottom w:val="none" w:sz="0" w:space="0" w:color="auto"/>
                <w:right w:val="none" w:sz="0" w:space="0" w:color="auto"/>
              </w:divBdr>
            </w:div>
            <w:div w:id="1792823705">
              <w:marLeft w:val="0"/>
              <w:marRight w:val="0"/>
              <w:marTop w:val="0"/>
              <w:marBottom w:val="0"/>
              <w:divBdr>
                <w:top w:val="none" w:sz="0" w:space="0" w:color="auto"/>
                <w:left w:val="none" w:sz="0" w:space="0" w:color="auto"/>
                <w:bottom w:val="none" w:sz="0" w:space="0" w:color="auto"/>
                <w:right w:val="none" w:sz="0" w:space="0" w:color="auto"/>
              </w:divBdr>
            </w:div>
            <w:div w:id="2008555619">
              <w:marLeft w:val="0"/>
              <w:marRight w:val="0"/>
              <w:marTop w:val="0"/>
              <w:marBottom w:val="0"/>
              <w:divBdr>
                <w:top w:val="none" w:sz="0" w:space="0" w:color="auto"/>
                <w:left w:val="none" w:sz="0" w:space="0" w:color="auto"/>
                <w:bottom w:val="none" w:sz="0" w:space="0" w:color="auto"/>
                <w:right w:val="none" w:sz="0" w:space="0" w:color="auto"/>
              </w:divBdr>
            </w:div>
            <w:div w:id="243490947">
              <w:marLeft w:val="0"/>
              <w:marRight w:val="0"/>
              <w:marTop w:val="0"/>
              <w:marBottom w:val="0"/>
              <w:divBdr>
                <w:top w:val="none" w:sz="0" w:space="0" w:color="auto"/>
                <w:left w:val="none" w:sz="0" w:space="0" w:color="auto"/>
                <w:bottom w:val="none" w:sz="0" w:space="0" w:color="auto"/>
                <w:right w:val="none" w:sz="0" w:space="0" w:color="auto"/>
              </w:divBdr>
            </w:div>
            <w:div w:id="706874686">
              <w:marLeft w:val="0"/>
              <w:marRight w:val="0"/>
              <w:marTop w:val="0"/>
              <w:marBottom w:val="0"/>
              <w:divBdr>
                <w:top w:val="none" w:sz="0" w:space="0" w:color="auto"/>
                <w:left w:val="none" w:sz="0" w:space="0" w:color="auto"/>
                <w:bottom w:val="none" w:sz="0" w:space="0" w:color="auto"/>
                <w:right w:val="none" w:sz="0" w:space="0" w:color="auto"/>
              </w:divBdr>
            </w:div>
            <w:div w:id="3214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4068">
      <w:bodyDiv w:val="1"/>
      <w:marLeft w:val="0"/>
      <w:marRight w:val="0"/>
      <w:marTop w:val="0"/>
      <w:marBottom w:val="0"/>
      <w:divBdr>
        <w:top w:val="none" w:sz="0" w:space="0" w:color="auto"/>
        <w:left w:val="none" w:sz="0" w:space="0" w:color="auto"/>
        <w:bottom w:val="none" w:sz="0" w:space="0" w:color="auto"/>
        <w:right w:val="none" w:sz="0" w:space="0" w:color="auto"/>
      </w:divBdr>
    </w:div>
    <w:div w:id="1513181902">
      <w:bodyDiv w:val="1"/>
      <w:marLeft w:val="0"/>
      <w:marRight w:val="0"/>
      <w:marTop w:val="0"/>
      <w:marBottom w:val="0"/>
      <w:divBdr>
        <w:top w:val="none" w:sz="0" w:space="0" w:color="auto"/>
        <w:left w:val="none" w:sz="0" w:space="0" w:color="auto"/>
        <w:bottom w:val="none" w:sz="0" w:space="0" w:color="auto"/>
        <w:right w:val="none" w:sz="0" w:space="0" w:color="auto"/>
      </w:divBdr>
    </w:div>
    <w:div w:id="1514999699">
      <w:bodyDiv w:val="1"/>
      <w:marLeft w:val="0"/>
      <w:marRight w:val="0"/>
      <w:marTop w:val="0"/>
      <w:marBottom w:val="0"/>
      <w:divBdr>
        <w:top w:val="none" w:sz="0" w:space="0" w:color="auto"/>
        <w:left w:val="none" w:sz="0" w:space="0" w:color="auto"/>
        <w:bottom w:val="none" w:sz="0" w:space="0" w:color="auto"/>
        <w:right w:val="none" w:sz="0" w:space="0" w:color="auto"/>
      </w:divBdr>
    </w:div>
    <w:div w:id="1557088524">
      <w:bodyDiv w:val="1"/>
      <w:marLeft w:val="0"/>
      <w:marRight w:val="0"/>
      <w:marTop w:val="0"/>
      <w:marBottom w:val="0"/>
      <w:divBdr>
        <w:top w:val="none" w:sz="0" w:space="0" w:color="auto"/>
        <w:left w:val="none" w:sz="0" w:space="0" w:color="auto"/>
        <w:bottom w:val="none" w:sz="0" w:space="0" w:color="auto"/>
        <w:right w:val="none" w:sz="0" w:space="0" w:color="auto"/>
      </w:divBdr>
    </w:div>
    <w:div w:id="208544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gov.uk_government_publications_animal-2Dproducts-2Dand-2Dpathogens-2Dapplication-2Dfor-2Dimport-2Dlicence&amp;d=DwMFAg&amp;c=D7ByGjS34AllFgecYw0iC6Zq7qlm8uclZFI0SqQnqBo&amp;r=lDAtvdiCiMe9lF-9Og-04rbeeqrxbzJLh3FE6vpbQvs&amp;m=7JIgI_qGQ-Efr4WhPh1hiHHIIprOR6PAe1dmTG4nqys&amp;s=5fbSQAsYOP7DU3E7Vw4mh5DjczFwXLA18HYpfyvB0u4&amp;e=" TargetMode="External"/><Relationship Id="rId13" Type="http://schemas.openxmlformats.org/officeDocument/2006/relationships/hyperlink" Target="https://www.polar-tech.com/shop/category/containers-science-standard/insulated-containers-and-shippers-science/filter:/"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s.google.com/document/d/1gdYlXQa7Gxk0WhzDWtHkypmG3DpeWluTdoEzfMcBsyc/edit" TargetMode="External"/><Relationship Id="rId12" Type="http://schemas.openxmlformats.org/officeDocument/2006/relationships/hyperlink" Target="https://academic.oup.com/plankt/article/31/8/917/1489363?login=fal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mazon.com/Cole-Parmer-Polypropylene-Filter-Holder-Membranes/dp/B07WTBR8X4/ref=sr_1_3?keywords=cole-parmer+polypropylene+filter+holder+for+47mm+membrane&amp;qid=1649090793&amp;sprefix=Cole-parmer+polyp%2Caps%2C141&amp;sr=8-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otaxa.org/Zootaxa/article/download/zootaxa.1008.1.1/23496" TargetMode="External"/><Relationship Id="rId5" Type="http://schemas.openxmlformats.org/officeDocument/2006/relationships/footnotes" Target="footnotes.xml"/><Relationship Id="rId15" Type="http://schemas.openxmlformats.org/officeDocument/2006/relationships/hyperlink" Target="https://www.sigmaaldrich.com/US/en/product/mm/gvwp04700"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ecs.fws.gov/" TargetMode="External"/><Relationship Id="rId14" Type="http://schemas.openxmlformats.org/officeDocument/2006/relationships/hyperlink" Target="https://www.fishersci.com/shop/products/bd-syringes-luer-lok-tips-4/1368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11</Pages>
  <Words>2676</Words>
  <Characters>15016</Characters>
  <Application>Microsoft Office Word</Application>
  <DocSecurity>0</DocSecurity>
  <Lines>652</Lines>
  <Paragraphs>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Higgins-Poling</dc:creator>
  <cp:keywords/>
  <dc:description/>
  <cp:lastModifiedBy>Microsoft Office User</cp:lastModifiedBy>
  <cp:revision>14</cp:revision>
  <dcterms:created xsi:type="dcterms:W3CDTF">2022-03-19T11:35:00Z</dcterms:created>
  <dcterms:modified xsi:type="dcterms:W3CDTF">2022-04-17T02:37:00Z</dcterms:modified>
</cp:coreProperties>
</file>